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4DB00" w14:textId="12543E45" w:rsidR="00A20CB1" w:rsidRPr="002B295A" w:rsidRDefault="00521C10" w:rsidP="002B295A">
      <w:pPr>
        <w:widowControl/>
        <w:suppressAutoHyphens w:val="0"/>
        <w:ind w:right="283"/>
        <w:jc w:val="center"/>
        <w:rPr>
          <w:rFonts w:ascii="Tahoma" w:eastAsia="Calibri" w:hAnsi="Tahoma" w:cs="Tahoma"/>
          <w:b/>
          <w:color w:val="000000" w:themeColor="text1"/>
          <w:sz w:val="32"/>
          <w:szCs w:val="22"/>
          <w:lang w:val="nl-BE" w:eastAsia="en-US"/>
        </w:rPr>
      </w:pPr>
      <w:r w:rsidRPr="002B295A">
        <w:rPr>
          <w:rFonts w:ascii="Tahoma" w:eastAsia="Calibri" w:hAnsi="Tahoma" w:cs="Tahoma"/>
          <w:b/>
          <w:color w:val="000000" w:themeColor="text1"/>
          <w:sz w:val="32"/>
          <w:szCs w:val="22"/>
          <w:lang w:val="nl-BE" w:eastAsia="en-US"/>
        </w:rPr>
        <w:t>Smullen en genieten</w:t>
      </w:r>
    </w:p>
    <w:p w14:paraId="2FE276C7" w14:textId="77777777" w:rsidR="00AC318E" w:rsidRPr="002B295A" w:rsidRDefault="00AC318E" w:rsidP="002B295A">
      <w:pPr>
        <w:widowControl/>
        <w:suppressAutoHyphens w:val="0"/>
        <w:ind w:right="283"/>
        <w:jc w:val="both"/>
        <w:rPr>
          <w:rFonts w:ascii="Tahoma" w:eastAsia="Calibri" w:hAnsi="Tahoma" w:cs="Tahoma"/>
          <w:i/>
          <w:color w:val="000000" w:themeColor="text1"/>
          <w:sz w:val="22"/>
          <w:szCs w:val="22"/>
          <w:lang w:val="nl-BE" w:eastAsia="en-US"/>
        </w:rPr>
      </w:pPr>
    </w:p>
    <w:p w14:paraId="0068DFD4" w14:textId="3D1303A8" w:rsidR="007312F0" w:rsidRPr="002B295A" w:rsidRDefault="00521C10" w:rsidP="002B295A">
      <w:pPr>
        <w:widowControl/>
        <w:suppressAutoHyphens w:val="0"/>
        <w:ind w:right="283"/>
        <w:jc w:val="both"/>
        <w:rPr>
          <w:rFonts w:ascii="Tahoma" w:eastAsia="Calibri" w:hAnsi="Tahoma" w:cs="Tahoma"/>
          <w:b/>
          <w:i/>
          <w:sz w:val="22"/>
          <w:szCs w:val="22"/>
          <w:lang w:val="nl-BE" w:eastAsia="en-US"/>
        </w:rPr>
      </w:pPr>
      <w:r w:rsidRPr="002B295A">
        <w:rPr>
          <w:rFonts w:ascii="Tahoma" w:hAnsi="Tahoma" w:cs="Tahoma"/>
          <w:b/>
          <w:bCs/>
          <w:i/>
          <w:iCs/>
          <w:sz w:val="22"/>
          <w:szCs w:val="22"/>
          <w:lang w:val="nl-NL"/>
        </w:rPr>
        <w:t>Of het nu een champagne ontbijt boven de wolken is, stevige Tiroolse lekkernijen op de alpenweide of indommelen onder de zon – in de vakantieregio Serfaus-Fiss-Ladis genieten gasten met al hun zintuigen van hun vakantie.</w:t>
      </w:r>
    </w:p>
    <w:p w14:paraId="4BDA4154" w14:textId="0F091813" w:rsidR="00521C10" w:rsidRPr="002B295A" w:rsidRDefault="00521C10" w:rsidP="002B295A">
      <w:pPr>
        <w:widowControl/>
        <w:suppressAutoHyphens w:val="0"/>
        <w:ind w:right="283"/>
        <w:jc w:val="both"/>
        <w:rPr>
          <w:rFonts w:ascii="Tahoma" w:eastAsia="Calibri" w:hAnsi="Tahoma" w:cs="Tahoma"/>
          <w:color w:val="000000" w:themeColor="text1"/>
          <w:sz w:val="22"/>
          <w:szCs w:val="22"/>
          <w:lang w:val="nl-BE" w:eastAsia="en-US"/>
        </w:rPr>
      </w:pPr>
    </w:p>
    <w:p w14:paraId="2A065EB1" w14:textId="77777777"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 xml:space="preserve">Alleen al de architectuur is een streling voor het oog. De kubus glinstert, spiegelt en ziet er nogal futuristisch uit. Een kunstwerk? Niet echt. Want binnenin bevindt zich een klein, fijn restaurant. Of misschien toch? Wie de </w:t>
      </w:r>
      <w:r w:rsidRPr="002B295A">
        <w:rPr>
          <w:rFonts w:ascii="Tahoma" w:hAnsi="Tahoma" w:cs="Tahoma"/>
          <w:i/>
          <w:iCs/>
          <w:color w:val="0A0A0A"/>
          <w:sz w:val="22"/>
          <w:szCs w:val="22"/>
          <w:shd w:val="clear" w:color="auto" w:fill="FFFFFF"/>
          <w:lang w:val="nl-NL"/>
        </w:rPr>
        <w:t>Crystal Cube</w:t>
      </w:r>
      <w:r w:rsidRPr="002B295A">
        <w:rPr>
          <w:rFonts w:ascii="Tahoma" w:hAnsi="Tahoma" w:cs="Tahoma"/>
          <w:color w:val="0A0A0A"/>
          <w:sz w:val="22"/>
          <w:szCs w:val="22"/>
          <w:shd w:val="clear" w:color="auto" w:fill="FFFFFF"/>
          <w:lang w:val="nl-NL"/>
        </w:rPr>
        <w:t xml:space="preserve"> binnengaat, die geniet van een adembenemend 360 graden uitzicht op de omliggende bergen. Bovendien wordt er onder andere champagne en “tartaar van Fisser Grauvieh” geserveerd. Een allesomvattend hemels genot. Maar pas op, dit is niet het enige zinnelijke genot waarmee de vakantieregio Serfaus-Fiss-Ladis zijn gasten gelukkig maakt. Want in het bovenste deel van het Tiroolse Inntal gaat het genieten steil bergop. </w:t>
      </w:r>
    </w:p>
    <w:p w14:paraId="516B635F" w14:textId="77777777" w:rsidR="00521C10" w:rsidRPr="002B295A" w:rsidRDefault="00521C10" w:rsidP="002B295A">
      <w:pPr>
        <w:ind w:right="283"/>
        <w:jc w:val="both"/>
        <w:rPr>
          <w:rFonts w:ascii="Tahoma" w:hAnsi="Tahoma" w:cs="Tahoma"/>
          <w:color w:val="000000"/>
          <w:sz w:val="22"/>
          <w:szCs w:val="22"/>
          <w:shd w:val="clear" w:color="auto" w:fill="FFFFFF"/>
          <w:lang w:val="nl-NL"/>
        </w:rPr>
      </w:pPr>
    </w:p>
    <w:p w14:paraId="1FD020C2" w14:textId="77777777" w:rsidR="00521C10" w:rsidRPr="002B295A" w:rsidRDefault="00521C10" w:rsidP="002B295A">
      <w:pPr>
        <w:ind w:right="283"/>
        <w:jc w:val="both"/>
        <w:rPr>
          <w:rFonts w:ascii="Tahoma" w:hAnsi="Tahoma" w:cs="Tahoma"/>
          <w:b/>
          <w:bCs/>
          <w:color w:val="0A0A0A"/>
          <w:sz w:val="22"/>
          <w:szCs w:val="22"/>
          <w:shd w:val="clear" w:color="auto" w:fill="FFFFFF"/>
          <w:lang w:val="nl-NL"/>
        </w:rPr>
      </w:pPr>
      <w:r w:rsidRPr="002B295A">
        <w:rPr>
          <w:rFonts w:ascii="Tahoma" w:hAnsi="Tahoma" w:cs="Tahoma"/>
          <w:b/>
          <w:bCs/>
          <w:color w:val="0A0A0A"/>
          <w:sz w:val="22"/>
          <w:szCs w:val="22"/>
          <w:shd w:val="clear" w:color="auto" w:fill="FFFFFF"/>
          <w:lang w:val="nl-NL"/>
        </w:rPr>
        <w:t>Wandelend genieten</w:t>
      </w:r>
    </w:p>
    <w:p w14:paraId="0E8585E0" w14:textId="77777777"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 xml:space="preserve">Het belangrijkste is het heerlijke bergweer, want de zon schijnt zo’n 2.000 uur per jaar over de hoogvlakte. Reden genoeg voor de inwoners om op de mooiste plaatsen rond de drie bergdorpen Serfaus, Fiss en Ladis zogenaamde relaxstations te bouwen. Of het nu hangmatten, ergonomische ligstoelen, lounge meubels of strandstoelen zijn – allemaal nodigen ze gasten uit om te rusten en te ontspannen. Allemaal hebben ze een prachtig uitzicht op de bergtoppen, valleien en ruige rotswanden. En, afhankelijk van waar ze zin in hebben, vinden vakantiegangers deze relaxstations verspreid over het hele gebied. </w:t>
      </w:r>
    </w:p>
    <w:p w14:paraId="336D9C39" w14:textId="3E5CCB78" w:rsidR="00521C10" w:rsidRPr="002B295A" w:rsidRDefault="00521C10" w:rsidP="002B295A">
      <w:pPr>
        <w:pStyle w:val="Kommentartext"/>
        <w:ind w:right="283"/>
        <w:jc w:val="both"/>
        <w:rPr>
          <w:rFonts w:ascii="Tahoma" w:hAnsi="Tahoma" w:cs="Tahoma"/>
          <w:color w:val="000000" w:themeColor="text1"/>
          <w:sz w:val="22"/>
          <w:szCs w:val="22"/>
          <w:lang w:val="nl-NL"/>
        </w:rPr>
      </w:pPr>
      <w:r w:rsidRPr="002B295A">
        <w:rPr>
          <w:rFonts w:ascii="Tahoma" w:hAnsi="Tahoma" w:cs="Tahoma"/>
          <w:color w:val="0A0A0A"/>
          <w:sz w:val="22"/>
          <w:szCs w:val="22"/>
          <w:shd w:val="clear" w:color="auto" w:fill="FFFFFF"/>
          <w:lang w:val="nl-NL"/>
        </w:rPr>
        <w:t xml:space="preserve">Eén van de populairste tochten is de </w:t>
      </w:r>
      <w:r w:rsidRPr="002B295A">
        <w:rPr>
          <w:rFonts w:ascii="Tahoma" w:hAnsi="Tahoma" w:cs="Tahoma"/>
          <w:i/>
          <w:iCs/>
          <w:color w:val="0A0A0A"/>
          <w:sz w:val="22"/>
          <w:szCs w:val="22"/>
          <w:shd w:val="clear" w:color="auto" w:fill="FFFFFF"/>
          <w:lang w:val="nl-NL"/>
        </w:rPr>
        <w:t>Panorama-Genussweg</w:t>
      </w:r>
      <w:r w:rsidRPr="002B295A">
        <w:rPr>
          <w:rFonts w:ascii="Tahoma" w:hAnsi="Tahoma" w:cs="Tahoma"/>
          <w:color w:val="0A0A0A"/>
          <w:sz w:val="22"/>
          <w:szCs w:val="22"/>
          <w:shd w:val="clear" w:color="auto" w:fill="FFFFFF"/>
          <w:lang w:val="nl-NL"/>
        </w:rPr>
        <w:t xml:space="preserve">, die slechts met kleine hoogteverschillen van het </w:t>
      </w:r>
      <w:r w:rsidR="00287C9A" w:rsidRPr="002B295A">
        <w:rPr>
          <w:rFonts w:ascii="Tahoma" w:hAnsi="Tahoma" w:cs="Tahoma"/>
          <w:color w:val="0A0A0A"/>
          <w:sz w:val="22"/>
          <w:szCs w:val="22"/>
          <w:shd w:val="clear" w:color="auto" w:fill="FFFFFF"/>
          <w:lang w:val="nl-NL"/>
        </w:rPr>
        <w:t>berg</w:t>
      </w:r>
      <w:r w:rsidRPr="002B295A">
        <w:rPr>
          <w:rFonts w:ascii="Tahoma" w:hAnsi="Tahoma" w:cs="Tahoma"/>
          <w:color w:val="0A0A0A"/>
          <w:sz w:val="22"/>
          <w:szCs w:val="22"/>
          <w:shd w:val="clear" w:color="auto" w:fill="FFFFFF"/>
          <w:lang w:val="nl-NL"/>
        </w:rPr>
        <w:t xml:space="preserve">station van de </w:t>
      </w:r>
      <w:proofErr w:type="spellStart"/>
      <w:r w:rsidRPr="002B295A">
        <w:rPr>
          <w:rFonts w:ascii="Tahoma" w:hAnsi="Tahoma" w:cs="Tahoma"/>
          <w:color w:val="0A0A0A"/>
          <w:sz w:val="22"/>
          <w:szCs w:val="22"/>
          <w:shd w:val="clear" w:color="auto" w:fill="FFFFFF"/>
          <w:lang w:val="nl-NL"/>
        </w:rPr>
        <w:t>Komperdellbahn</w:t>
      </w:r>
      <w:proofErr w:type="spellEnd"/>
      <w:r w:rsidRPr="002B295A">
        <w:rPr>
          <w:rFonts w:ascii="Tahoma" w:hAnsi="Tahoma" w:cs="Tahoma"/>
          <w:color w:val="0A0A0A"/>
          <w:sz w:val="22"/>
          <w:szCs w:val="22"/>
          <w:shd w:val="clear" w:color="auto" w:fill="FFFFFF"/>
          <w:lang w:val="nl-NL"/>
        </w:rPr>
        <w:t xml:space="preserve"> in </w:t>
      </w:r>
      <w:proofErr w:type="spellStart"/>
      <w:r w:rsidRPr="002B295A">
        <w:rPr>
          <w:rFonts w:ascii="Tahoma" w:hAnsi="Tahoma" w:cs="Tahoma"/>
          <w:color w:val="0A0A0A"/>
          <w:sz w:val="22"/>
          <w:szCs w:val="22"/>
          <w:shd w:val="clear" w:color="auto" w:fill="FFFFFF"/>
          <w:lang w:val="nl-NL"/>
        </w:rPr>
        <w:t>Serfaus</w:t>
      </w:r>
      <w:proofErr w:type="spellEnd"/>
      <w:r w:rsidRPr="002B295A">
        <w:rPr>
          <w:rFonts w:ascii="Tahoma" w:hAnsi="Tahoma" w:cs="Tahoma"/>
          <w:color w:val="0A0A0A"/>
          <w:sz w:val="22"/>
          <w:szCs w:val="22"/>
          <w:shd w:val="clear" w:color="auto" w:fill="FFFFFF"/>
          <w:lang w:val="nl-NL"/>
        </w:rPr>
        <w:t xml:space="preserve"> over bloeiende alpenweiden en door weelderige groene bossen naar </w:t>
      </w:r>
      <w:r w:rsidR="00D75C70" w:rsidRPr="002B295A">
        <w:rPr>
          <w:rFonts w:ascii="Tahoma" w:hAnsi="Tahoma" w:cs="Tahoma"/>
          <w:color w:val="0A0A0A"/>
          <w:sz w:val="22"/>
          <w:szCs w:val="22"/>
          <w:shd w:val="clear" w:color="auto" w:fill="FFFFFF"/>
          <w:lang w:val="nl-NL"/>
        </w:rPr>
        <w:t xml:space="preserve">de </w:t>
      </w:r>
      <w:proofErr w:type="spellStart"/>
      <w:r w:rsidR="00D75C70" w:rsidRPr="002B295A">
        <w:rPr>
          <w:rFonts w:ascii="Tahoma" w:hAnsi="Tahoma" w:cs="Tahoma"/>
          <w:color w:val="0A0A0A"/>
          <w:sz w:val="22"/>
          <w:szCs w:val="22"/>
          <w:shd w:val="clear" w:color="auto" w:fill="FFFFFF"/>
          <w:lang w:val="nl-NL"/>
        </w:rPr>
        <w:t>Möseralm</w:t>
      </w:r>
      <w:proofErr w:type="spellEnd"/>
      <w:r w:rsidR="00D75C70" w:rsidRPr="002B295A">
        <w:rPr>
          <w:rFonts w:ascii="Tahoma" w:hAnsi="Tahoma" w:cs="Tahoma"/>
          <w:color w:val="0A0A0A"/>
          <w:sz w:val="22"/>
          <w:szCs w:val="22"/>
          <w:shd w:val="clear" w:color="auto" w:fill="FFFFFF"/>
          <w:lang w:val="nl-NL"/>
        </w:rPr>
        <w:t xml:space="preserve"> in </w:t>
      </w:r>
      <w:r w:rsidRPr="002B295A">
        <w:rPr>
          <w:rFonts w:ascii="Tahoma" w:hAnsi="Tahoma" w:cs="Tahoma"/>
          <w:color w:val="0A0A0A"/>
          <w:sz w:val="22"/>
          <w:szCs w:val="22"/>
          <w:shd w:val="clear" w:color="auto" w:fill="FFFFFF"/>
          <w:lang w:val="nl-NL"/>
        </w:rPr>
        <w:t xml:space="preserve">Fiss leidt. Deze route is ook makkelijk toegankelijk voor gezinnen met kinderwagens en ouderen. </w:t>
      </w:r>
      <w:r w:rsidR="004A6697" w:rsidRPr="002B295A">
        <w:rPr>
          <w:rFonts w:ascii="Tahoma" w:hAnsi="Tahoma" w:cs="Tahoma"/>
          <w:color w:val="0A0A0A"/>
          <w:sz w:val="22"/>
          <w:szCs w:val="22"/>
          <w:shd w:val="clear" w:color="auto" w:fill="FFFFFF"/>
          <w:lang w:val="nl-NL"/>
        </w:rPr>
        <w:t>Dit jaar werd het</w:t>
      </w:r>
      <w:r w:rsidRPr="002B295A">
        <w:rPr>
          <w:rFonts w:ascii="Tahoma" w:hAnsi="Tahoma" w:cs="Tahoma"/>
          <w:color w:val="000000" w:themeColor="text1"/>
          <w:sz w:val="22"/>
          <w:szCs w:val="22"/>
          <w:lang w:val="nl-NL"/>
        </w:rPr>
        <w:t xml:space="preserve"> </w:t>
      </w:r>
      <w:r w:rsidRPr="002B295A">
        <w:rPr>
          <w:rFonts w:ascii="Tahoma" w:hAnsi="Tahoma" w:cs="Tahoma"/>
          <w:i/>
          <w:iCs/>
          <w:color w:val="000000" w:themeColor="text1"/>
          <w:sz w:val="22"/>
          <w:szCs w:val="22"/>
          <w:lang w:val="nl-NL"/>
        </w:rPr>
        <w:t xml:space="preserve">Six </w:t>
      </w:r>
      <w:proofErr w:type="spellStart"/>
      <w:r w:rsidRPr="002B295A">
        <w:rPr>
          <w:rFonts w:ascii="Tahoma" w:hAnsi="Tahoma" w:cs="Tahoma"/>
          <w:i/>
          <w:iCs/>
          <w:color w:val="000000" w:themeColor="text1"/>
          <w:sz w:val="22"/>
          <w:szCs w:val="22"/>
          <w:lang w:val="nl-NL"/>
        </w:rPr>
        <w:t>Senses</w:t>
      </w:r>
      <w:proofErr w:type="spellEnd"/>
      <w:r w:rsidRPr="002B295A">
        <w:rPr>
          <w:rFonts w:ascii="Tahoma" w:hAnsi="Tahoma" w:cs="Tahoma"/>
          <w:i/>
          <w:iCs/>
          <w:color w:val="000000" w:themeColor="text1"/>
          <w:sz w:val="22"/>
          <w:szCs w:val="22"/>
          <w:lang w:val="nl-NL"/>
        </w:rPr>
        <w:t xml:space="preserve"> </w:t>
      </w:r>
      <w:proofErr w:type="spellStart"/>
      <w:r w:rsidRPr="002B295A">
        <w:rPr>
          <w:rFonts w:ascii="Tahoma" w:hAnsi="Tahoma" w:cs="Tahoma"/>
          <w:i/>
          <w:iCs/>
          <w:color w:val="000000" w:themeColor="text1"/>
          <w:sz w:val="22"/>
          <w:szCs w:val="22"/>
          <w:shd w:val="clear" w:color="auto" w:fill="FFFFFF"/>
          <w:lang w:val="nl-NL"/>
        </w:rPr>
        <w:t>trail</w:t>
      </w:r>
      <w:proofErr w:type="spellEnd"/>
      <w:r w:rsidRPr="002B295A">
        <w:rPr>
          <w:rFonts w:ascii="Tahoma" w:hAnsi="Tahoma" w:cs="Tahoma"/>
          <w:i/>
          <w:iCs/>
          <w:color w:val="000000" w:themeColor="text1"/>
          <w:sz w:val="22"/>
          <w:szCs w:val="22"/>
          <w:lang w:val="nl-NL"/>
        </w:rPr>
        <w:t xml:space="preserve"> </w:t>
      </w:r>
      <w:r w:rsidRPr="002B295A">
        <w:rPr>
          <w:rFonts w:ascii="Tahoma" w:hAnsi="Tahoma" w:cs="Tahoma"/>
          <w:color w:val="000000" w:themeColor="text1"/>
          <w:sz w:val="22"/>
          <w:szCs w:val="22"/>
          <w:lang w:val="nl-NL"/>
        </w:rPr>
        <w:t xml:space="preserve">in </w:t>
      </w:r>
      <w:proofErr w:type="spellStart"/>
      <w:r w:rsidRPr="002B295A">
        <w:rPr>
          <w:rFonts w:ascii="Tahoma" w:hAnsi="Tahoma" w:cs="Tahoma"/>
          <w:color w:val="000000" w:themeColor="text1"/>
          <w:sz w:val="22"/>
          <w:szCs w:val="22"/>
          <w:lang w:val="nl-NL"/>
        </w:rPr>
        <w:t>Serfaus</w:t>
      </w:r>
      <w:proofErr w:type="spellEnd"/>
      <w:r w:rsidRPr="002B295A">
        <w:rPr>
          <w:rFonts w:ascii="Tahoma" w:hAnsi="Tahoma" w:cs="Tahoma"/>
          <w:color w:val="000000" w:themeColor="text1"/>
          <w:sz w:val="22"/>
          <w:szCs w:val="22"/>
          <w:lang w:val="nl-NL"/>
        </w:rPr>
        <w:t xml:space="preserve"> </w:t>
      </w:r>
      <w:r w:rsidR="00F7730D" w:rsidRPr="002B295A">
        <w:rPr>
          <w:rFonts w:ascii="Tahoma" w:hAnsi="Tahoma" w:cs="Tahoma"/>
          <w:color w:val="000000" w:themeColor="text1"/>
          <w:sz w:val="22"/>
          <w:szCs w:val="22"/>
          <w:lang w:val="nl-NL"/>
        </w:rPr>
        <w:t>opn</w:t>
      </w:r>
      <w:r w:rsidR="0085436E" w:rsidRPr="002B295A">
        <w:rPr>
          <w:rFonts w:ascii="Tahoma" w:hAnsi="Tahoma" w:cs="Tahoma"/>
          <w:color w:val="000000" w:themeColor="text1"/>
          <w:sz w:val="22"/>
          <w:szCs w:val="22"/>
          <w:lang w:val="nl-NL"/>
        </w:rPr>
        <w:t>i</w:t>
      </w:r>
      <w:r w:rsidR="00F7730D" w:rsidRPr="002B295A">
        <w:rPr>
          <w:rFonts w:ascii="Tahoma" w:hAnsi="Tahoma" w:cs="Tahoma"/>
          <w:color w:val="000000" w:themeColor="text1"/>
          <w:sz w:val="22"/>
          <w:szCs w:val="22"/>
          <w:lang w:val="nl-NL"/>
        </w:rPr>
        <w:t>e</w:t>
      </w:r>
      <w:r w:rsidR="0085436E" w:rsidRPr="002B295A">
        <w:rPr>
          <w:rFonts w:ascii="Tahoma" w:hAnsi="Tahoma" w:cs="Tahoma"/>
          <w:color w:val="000000" w:themeColor="text1"/>
          <w:sz w:val="22"/>
          <w:szCs w:val="22"/>
          <w:lang w:val="nl-NL"/>
        </w:rPr>
        <w:t>u</w:t>
      </w:r>
      <w:r w:rsidR="00F7730D" w:rsidRPr="002B295A">
        <w:rPr>
          <w:rFonts w:ascii="Tahoma" w:hAnsi="Tahoma" w:cs="Tahoma"/>
          <w:color w:val="000000" w:themeColor="text1"/>
          <w:sz w:val="22"/>
          <w:szCs w:val="22"/>
          <w:lang w:val="nl-NL"/>
        </w:rPr>
        <w:t xml:space="preserve">w gelanceerd, dat </w:t>
      </w:r>
      <w:r w:rsidRPr="002B295A">
        <w:rPr>
          <w:rFonts w:ascii="Tahoma" w:hAnsi="Tahoma" w:cs="Tahoma"/>
          <w:color w:val="000000" w:themeColor="text1"/>
          <w:sz w:val="22"/>
          <w:szCs w:val="22"/>
          <w:lang w:val="nl-NL"/>
        </w:rPr>
        <w:t xml:space="preserve">alle zes de zintuigen </w:t>
      </w:r>
      <w:r w:rsidR="00FD55E0" w:rsidRPr="002B295A">
        <w:rPr>
          <w:rFonts w:ascii="Tahoma" w:hAnsi="Tahoma" w:cs="Tahoma"/>
          <w:color w:val="000000" w:themeColor="text1"/>
          <w:sz w:val="22"/>
          <w:szCs w:val="22"/>
          <w:lang w:val="nl-NL"/>
        </w:rPr>
        <w:t xml:space="preserve">beroert </w:t>
      </w:r>
      <w:r w:rsidRPr="002B295A">
        <w:rPr>
          <w:rFonts w:ascii="Tahoma" w:hAnsi="Tahoma" w:cs="Tahoma"/>
          <w:color w:val="000000" w:themeColor="text1"/>
          <w:sz w:val="22"/>
          <w:szCs w:val="22"/>
          <w:lang w:val="nl-NL"/>
        </w:rPr>
        <w:t>en doet bij het wandelen met het hele gezin ook beroep op de fantasie: niet enkel al ziende, horend, ruikend, proevend en op de tast leer je hier de fascinerende bergwereld kennen, maar ook door spannende illusies die je betoveren. Raadselachtige fenomenen en natuurspektakels wachten aan 2</w:t>
      </w:r>
      <w:r w:rsidR="00F71F17" w:rsidRPr="002B295A">
        <w:rPr>
          <w:rFonts w:ascii="Tahoma" w:hAnsi="Tahoma" w:cs="Tahoma"/>
          <w:color w:val="000000" w:themeColor="text1"/>
          <w:sz w:val="22"/>
          <w:szCs w:val="22"/>
          <w:lang w:val="nl-NL"/>
        </w:rPr>
        <w:t>3</w:t>
      </w:r>
      <w:r w:rsidRPr="002B295A">
        <w:rPr>
          <w:rFonts w:ascii="Tahoma" w:hAnsi="Tahoma" w:cs="Tahoma"/>
          <w:color w:val="000000" w:themeColor="text1"/>
          <w:sz w:val="22"/>
          <w:szCs w:val="22"/>
          <w:lang w:val="nl-NL"/>
        </w:rPr>
        <w:t xml:space="preserve"> stations op een oplossing. Om tijdens een rustpauze te ontspannen staan er grote zitlepels bij de mooiste uitzichtpunten.</w:t>
      </w:r>
    </w:p>
    <w:p w14:paraId="0F0EF2E1" w14:textId="77777777" w:rsidR="00521C10" w:rsidRPr="002B295A" w:rsidRDefault="00521C10" w:rsidP="002B295A">
      <w:pPr>
        <w:pStyle w:val="Kommentartext"/>
        <w:ind w:right="283"/>
        <w:jc w:val="both"/>
        <w:rPr>
          <w:rFonts w:ascii="Tahoma" w:hAnsi="Tahoma" w:cs="Tahoma"/>
          <w:color w:val="000000" w:themeColor="text1"/>
          <w:sz w:val="22"/>
          <w:szCs w:val="22"/>
          <w:lang w:val="nl-NL"/>
        </w:rPr>
      </w:pPr>
      <w:r w:rsidRPr="002B295A">
        <w:rPr>
          <w:rFonts w:ascii="Tahoma" w:hAnsi="Tahoma" w:cs="Tahoma"/>
          <w:color w:val="000000" w:themeColor="text1"/>
          <w:sz w:val="22"/>
          <w:szCs w:val="22"/>
          <w:lang w:val="nl-NL"/>
        </w:rPr>
        <w:t xml:space="preserve">Op het geënsceneerde en </w:t>
      </w:r>
      <w:r w:rsidRPr="002B295A">
        <w:rPr>
          <w:rFonts w:ascii="Tahoma" w:hAnsi="Tahoma" w:cs="Tahoma"/>
          <w:sz w:val="22"/>
          <w:szCs w:val="22"/>
          <w:lang w:val="nl-NL"/>
        </w:rPr>
        <w:t xml:space="preserve">kinderwagenvriendelijke </w:t>
      </w:r>
      <w:r w:rsidRPr="002B295A">
        <w:rPr>
          <w:rFonts w:ascii="Tahoma" w:hAnsi="Tahoma" w:cs="Tahoma"/>
          <w:i/>
          <w:iCs/>
          <w:color w:val="000000" w:themeColor="text1"/>
          <w:sz w:val="22"/>
          <w:szCs w:val="22"/>
          <w:lang w:val="nl-NL"/>
        </w:rPr>
        <w:t xml:space="preserve">Kracht- en zintuigenpad </w:t>
      </w:r>
      <w:r w:rsidRPr="002B295A">
        <w:rPr>
          <w:rFonts w:ascii="Tahoma" w:hAnsi="Tahoma" w:cs="Tahoma"/>
          <w:color w:val="000000" w:themeColor="text1"/>
          <w:sz w:val="22"/>
          <w:szCs w:val="22"/>
          <w:lang w:val="nl-NL"/>
        </w:rPr>
        <w:t xml:space="preserve">in Fiss vertrouwen natuurliefhebbers volledig op hun innerlijke stem. Ruige rotsen, zachte bloemen, betoverde bomen en mystieke meren: </w:t>
      </w:r>
      <w:r w:rsidRPr="002B295A">
        <w:rPr>
          <w:rFonts w:ascii="Tahoma" w:hAnsi="Tahoma" w:cs="Tahoma"/>
          <w:sz w:val="22"/>
          <w:szCs w:val="22"/>
          <w:lang w:val="nl-NL"/>
        </w:rPr>
        <w:t>op verschillende krachtplaatsen worden alle zintuigen geprikkeld en speelplaatsen animeren zelfs de kleinsten. Onderweg nodigen ruststations u uit te ontspannen en te genieten</w:t>
      </w:r>
      <w:r w:rsidRPr="002B295A">
        <w:rPr>
          <w:rFonts w:ascii="Tahoma" w:hAnsi="Tahoma" w:cs="Tahoma"/>
          <w:color w:val="000000" w:themeColor="text1"/>
          <w:sz w:val="22"/>
          <w:szCs w:val="22"/>
          <w:lang w:val="nl-NL"/>
        </w:rPr>
        <w:t xml:space="preserve">. </w:t>
      </w:r>
    </w:p>
    <w:p w14:paraId="4B884FBE" w14:textId="265207DA" w:rsidR="00521C10" w:rsidRPr="002B295A" w:rsidRDefault="00521C10" w:rsidP="002B295A">
      <w:pPr>
        <w:ind w:right="283"/>
        <w:jc w:val="both"/>
        <w:rPr>
          <w:rFonts w:ascii="Tahoma" w:hAnsi="Tahoma" w:cs="Tahoma"/>
          <w:color w:val="000000" w:themeColor="text1"/>
          <w:sz w:val="22"/>
          <w:szCs w:val="22"/>
          <w:lang w:val="nl-NL"/>
        </w:rPr>
      </w:pPr>
      <w:r w:rsidRPr="002B295A">
        <w:rPr>
          <w:rFonts w:ascii="Tahoma" w:hAnsi="Tahoma" w:cs="Tahoma"/>
          <w:color w:val="000000" w:themeColor="text1"/>
          <w:sz w:val="22"/>
          <w:szCs w:val="22"/>
          <w:lang w:val="nl-NL"/>
        </w:rPr>
        <w:t xml:space="preserve">De </w:t>
      </w:r>
      <w:r w:rsidRPr="002B295A">
        <w:rPr>
          <w:rFonts w:ascii="Tahoma" w:hAnsi="Tahoma" w:cs="Tahoma"/>
          <w:i/>
          <w:iCs/>
          <w:color w:val="000000" w:themeColor="text1"/>
          <w:sz w:val="22"/>
          <w:szCs w:val="22"/>
          <w:lang w:val="nl-NL"/>
        </w:rPr>
        <w:t>Wasserwandersteig</w:t>
      </w:r>
      <w:r w:rsidRPr="002B295A">
        <w:rPr>
          <w:rFonts w:ascii="Tahoma" w:hAnsi="Tahoma" w:cs="Tahoma"/>
          <w:color w:val="000000" w:themeColor="text1"/>
          <w:sz w:val="22"/>
          <w:szCs w:val="22"/>
          <w:lang w:val="nl-NL"/>
        </w:rPr>
        <w:t xml:space="preserve"> in Ladis is gewijd aan het element water. De wandeling voert je langs ruisende beekjes, rustplaatsen te midden van de waterlussen en een waterxylofoon, die vrolijke melodieën speelt die rechtstreeks naar het hart gaan. </w:t>
      </w:r>
      <w:r w:rsidR="00455ED8" w:rsidRPr="002B295A">
        <w:rPr>
          <w:rFonts w:ascii="Tahoma" w:hAnsi="Tahoma" w:cs="Tahoma"/>
          <w:color w:val="000000" w:themeColor="text1"/>
          <w:sz w:val="22"/>
          <w:szCs w:val="22"/>
          <w:lang w:val="nl-NL"/>
        </w:rPr>
        <w:t xml:space="preserve">Wie dorst heeft naar kennis kan ook het spoor van het water volgen op </w:t>
      </w:r>
      <w:r w:rsidR="00FC6CA5" w:rsidRPr="002B295A">
        <w:rPr>
          <w:rFonts w:ascii="Tahoma" w:hAnsi="Tahoma" w:cs="Tahoma"/>
          <w:color w:val="000000" w:themeColor="text1"/>
          <w:sz w:val="22"/>
          <w:szCs w:val="22"/>
          <w:lang w:val="nl-NL"/>
        </w:rPr>
        <w:t>de</w:t>
      </w:r>
      <w:r w:rsidR="00455ED8" w:rsidRPr="002B295A">
        <w:rPr>
          <w:rFonts w:ascii="Tahoma" w:hAnsi="Tahoma" w:cs="Tahoma"/>
          <w:color w:val="000000" w:themeColor="text1"/>
          <w:sz w:val="22"/>
          <w:szCs w:val="22"/>
          <w:lang w:val="nl-NL"/>
        </w:rPr>
        <w:t xml:space="preserve"> </w:t>
      </w:r>
      <w:proofErr w:type="spellStart"/>
      <w:r w:rsidR="00455ED8" w:rsidRPr="002B295A">
        <w:rPr>
          <w:rFonts w:ascii="Tahoma" w:hAnsi="Tahoma" w:cs="Tahoma"/>
          <w:i/>
          <w:iCs/>
          <w:color w:val="000000" w:themeColor="text1"/>
          <w:sz w:val="22"/>
          <w:szCs w:val="22"/>
          <w:lang w:val="nl-NL"/>
        </w:rPr>
        <w:t>Quellenweg</w:t>
      </w:r>
      <w:proofErr w:type="spellEnd"/>
      <w:r w:rsidR="00455ED8" w:rsidRPr="002B295A">
        <w:rPr>
          <w:rFonts w:ascii="Tahoma" w:hAnsi="Tahoma" w:cs="Tahoma"/>
          <w:color w:val="000000" w:themeColor="text1"/>
          <w:sz w:val="22"/>
          <w:szCs w:val="22"/>
          <w:lang w:val="nl-NL"/>
        </w:rPr>
        <w:t xml:space="preserve"> van Fiss naar </w:t>
      </w:r>
      <w:proofErr w:type="spellStart"/>
      <w:r w:rsidR="00455ED8" w:rsidRPr="002B295A">
        <w:rPr>
          <w:rFonts w:ascii="Tahoma" w:hAnsi="Tahoma" w:cs="Tahoma"/>
          <w:color w:val="000000" w:themeColor="text1"/>
          <w:sz w:val="22"/>
          <w:szCs w:val="22"/>
          <w:lang w:val="nl-NL"/>
        </w:rPr>
        <w:t>Serfaus</w:t>
      </w:r>
      <w:proofErr w:type="spellEnd"/>
      <w:r w:rsidR="00455ED8" w:rsidRPr="002B295A">
        <w:rPr>
          <w:rFonts w:ascii="Tahoma" w:hAnsi="Tahoma" w:cs="Tahoma"/>
          <w:color w:val="000000" w:themeColor="text1"/>
          <w:sz w:val="22"/>
          <w:szCs w:val="22"/>
          <w:lang w:val="nl-NL"/>
        </w:rPr>
        <w:t xml:space="preserve">. De themawandelweg, die geschikt is voor kinderwagens, vertelt je op verschillende leuke stations meer over het water op het </w:t>
      </w:r>
      <w:proofErr w:type="spellStart"/>
      <w:r w:rsidR="00455ED8" w:rsidRPr="002B295A">
        <w:rPr>
          <w:rFonts w:ascii="Tahoma" w:hAnsi="Tahoma" w:cs="Tahoma"/>
          <w:color w:val="000000" w:themeColor="text1"/>
          <w:sz w:val="22"/>
          <w:szCs w:val="22"/>
          <w:lang w:val="nl-NL"/>
        </w:rPr>
        <w:t>hoogplateau</w:t>
      </w:r>
      <w:proofErr w:type="spellEnd"/>
      <w:r w:rsidR="00455ED8" w:rsidRPr="002B295A">
        <w:rPr>
          <w:rFonts w:ascii="Tahoma" w:hAnsi="Tahoma" w:cs="Tahoma"/>
          <w:color w:val="000000" w:themeColor="text1"/>
          <w:sz w:val="22"/>
          <w:szCs w:val="22"/>
          <w:lang w:val="nl-NL"/>
        </w:rPr>
        <w:t xml:space="preserve"> en geeft inzicht in de geologie van de omgeving.</w:t>
      </w:r>
    </w:p>
    <w:p w14:paraId="47681A18" w14:textId="0D3EB930" w:rsidR="00521C10" w:rsidRPr="002B295A" w:rsidRDefault="00521C10" w:rsidP="002B295A">
      <w:pPr>
        <w:widowControl/>
        <w:suppressAutoHyphens w:val="0"/>
        <w:ind w:right="283"/>
        <w:jc w:val="both"/>
        <w:rPr>
          <w:rFonts w:ascii="Tahoma" w:hAnsi="Tahoma" w:cs="Tahoma"/>
          <w:color w:val="000000" w:themeColor="text1"/>
          <w:sz w:val="22"/>
          <w:szCs w:val="22"/>
          <w:lang w:val="nl-NL"/>
        </w:rPr>
      </w:pPr>
      <w:r w:rsidRPr="002B295A">
        <w:rPr>
          <w:rFonts w:ascii="Tahoma" w:hAnsi="Tahoma" w:cs="Tahoma"/>
          <w:sz w:val="22"/>
          <w:szCs w:val="22"/>
          <w:lang w:val="nl-NL"/>
        </w:rPr>
        <w:t xml:space="preserve">Tijdens de </w:t>
      </w:r>
      <w:r w:rsidRPr="002B295A">
        <w:rPr>
          <w:rFonts w:ascii="Tahoma" w:hAnsi="Tahoma" w:cs="Tahoma"/>
          <w:i/>
          <w:iCs/>
          <w:sz w:val="22"/>
          <w:szCs w:val="22"/>
          <w:lang w:val="nl-NL"/>
        </w:rPr>
        <w:t>Culinaire wandeling</w:t>
      </w:r>
      <w:r w:rsidRPr="002B295A">
        <w:rPr>
          <w:rFonts w:ascii="Tahoma" w:hAnsi="Tahoma" w:cs="Tahoma"/>
          <w:sz w:val="22"/>
          <w:szCs w:val="22"/>
          <w:lang w:val="nl-NL"/>
        </w:rPr>
        <w:t xml:space="preserve"> beslissen de genietende wandelaars zelf welke route ze nemen. Ze kunnen bij drie van de zes bergrestaurants terecht voor een viergangen verrassingsmenu.</w:t>
      </w:r>
      <w:r w:rsidR="00633F77">
        <w:rPr>
          <w:rFonts w:ascii="Tahoma" w:hAnsi="Tahoma" w:cs="Tahoma"/>
          <w:sz w:val="22"/>
          <w:szCs w:val="22"/>
          <w:lang w:val="nl-NL"/>
        </w:rPr>
        <w:t xml:space="preserve"> </w:t>
      </w:r>
      <w:r w:rsidRPr="002B295A">
        <w:rPr>
          <w:rFonts w:ascii="Tahoma" w:hAnsi="Tahoma" w:cs="Tahoma"/>
          <w:color w:val="000000" w:themeColor="text1"/>
          <w:sz w:val="22"/>
          <w:szCs w:val="22"/>
          <w:lang w:val="nl-NL"/>
        </w:rPr>
        <w:t xml:space="preserve">Tussen de verschillende gangen wandel je via de verschillende </w:t>
      </w:r>
      <w:r w:rsidRPr="0049291D">
        <w:rPr>
          <w:rFonts w:ascii="Tahoma" w:hAnsi="Tahoma" w:cs="Tahoma"/>
          <w:color w:val="000000" w:themeColor="text1"/>
          <w:sz w:val="22"/>
          <w:szCs w:val="22"/>
          <w:lang w:val="nl-NL"/>
        </w:rPr>
        <w:t>panorama- en genusswegen</w:t>
      </w:r>
      <w:r w:rsidRPr="002B295A">
        <w:rPr>
          <w:rFonts w:ascii="Tahoma" w:hAnsi="Tahoma" w:cs="Tahoma"/>
          <w:color w:val="000000" w:themeColor="text1"/>
          <w:sz w:val="22"/>
          <w:szCs w:val="22"/>
          <w:lang w:val="nl-NL"/>
        </w:rPr>
        <w:t xml:space="preserve"> of gebruik je de bergliften voor een makkelijke verbinding naar de volgende culinaire stop. </w:t>
      </w:r>
      <w:r w:rsidR="00D1710C" w:rsidRPr="002B295A">
        <w:rPr>
          <w:rFonts w:ascii="Tahoma" w:hAnsi="Tahoma" w:cs="Tahoma"/>
          <w:color w:val="000000" w:themeColor="text1"/>
          <w:sz w:val="22"/>
          <w:szCs w:val="22"/>
          <w:lang w:val="nl-NL"/>
        </w:rPr>
        <w:t xml:space="preserve">Bergaf kan je te voet gaan of, met de bergliften, met de </w:t>
      </w:r>
      <w:r w:rsidR="00D1710C" w:rsidRPr="002B295A">
        <w:rPr>
          <w:rFonts w:ascii="Tahoma" w:hAnsi="Tahoma" w:cs="Tahoma"/>
          <w:i/>
          <w:iCs/>
          <w:color w:val="000000" w:themeColor="text1"/>
          <w:sz w:val="22"/>
          <w:szCs w:val="22"/>
          <w:lang w:val="nl-NL"/>
        </w:rPr>
        <w:t>Fisser Flitzer</w:t>
      </w:r>
      <w:r w:rsidR="00D1710C" w:rsidRPr="002B295A">
        <w:rPr>
          <w:rFonts w:ascii="Tahoma" w:hAnsi="Tahoma" w:cs="Tahoma"/>
          <w:color w:val="000000" w:themeColor="text1"/>
          <w:sz w:val="22"/>
          <w:szCs w:val="22"/>
          <w:lang w:val="nl-NL"/>
        </w:rPr>
        <w:t xml:space="preserve"> of zelfs met de mountainbike.</w:t>
      </w:r>
    </w:p>
    <w:p w14:paraId="7FBDDE09" w14:textId="11E143EB"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lastRenderedPageBreak/>
        <w:t xml:space="preserve">Alle wandelaars kunnen tijdens hun tochten trouwens op krachten komen met huisgemaakte Tiroolse specialiteiten. </w:t>
      </w:r>
      <w:r w:rsidR="00D1710C" w:rsidRPr="002B295A">
        <w:rPr>
          <w:rFonts w:ascii="Tahoma" w:hAnsi="Tahoma" w:cs="Tahoma"/>
          <w:color w:val="0A0A0A"/>
          <w:sz w:val="22"/>
          <w:szCs w:val="22"/>
          <w:shd w:val="clear" w:color="auto" w:fill="FFFFFF"/>
          <w:lang w:val="nl-NL"/>
        </w:rPr>
        <w:t xml:space="preserve">De </w:t>
      </w:r>
      <w:proofErr w:type="spellStart"/>
      <w:r w:rsidR="00D1710C" w:rsidRPr="002B295A">
        <w:rPr>
          <w:rFonts w:ascii="Tahoma" w:hAnsi="Tahoma" w:cs="Tahoma"/>
          <w:color w:val="0A0A0A"/>
          <w:sz w:val="22"/>
          <w:szCs w:val="22"/>
          <w:shd w:val="clear" w:color="auto" w:fill="FFFFFF"/>
          <w:lang w:val="nl-NL"/>
        </w:rPr>
        <w:t>Seealm</w:t>
      </w:r>
      <w:proofErr w:type="spellEnd"/>
      <w:r w:rsidR="00D1710C" w:rsidRPr="002B295A">
        <w:rPr>
          <w:rFonts w:ascii="Tahoma" w:hAnsi="Tahoma" w:cs="Tahoma"/>
          <w:color w:val="0A0A0A"/>
          <w:sz w:val="22"/>
          <w:szCs w:val="22"/>
          <w:shd w:val="clear" w:color="auto" w:fill="FFFFFF"/>
          <w:lang w:val="nl-NL"/>
        </w:rPr>
        <w:t xml:space="preserve"> </w:t>
      </w:r>
      <w:proofErr w:type="spellStart"/>
      <w:r w:rsidR="00D1710C" w:rsidRPr="002B295A">
        <w:rPr>
          <w:rFonts w:ascii="Tahoma" w:hAnsi="Tahoma" w:cs="Tahoma"/>
          <w:color w:val="0A0A0A"/>
          <w:sz w:val="22"/>
          <w:szCs w:val="22"/>
          <w:shd w:val="clear" w:color="auto" w:fill="FFFFFF"/>
          <w:lang w:val="nl-NL"/>
        </w:rPr>
        <w:t>Hög</w:t>
      </w:r>
      <w:proofErr w:type="spellEnd"/>
      <w:r w:rsidR="00D1710C" w:rsidRPr="002B295A">
        <w:rPr>
          <w:rFonts w:ascii="Tahoma" w:hAnsi="Tahoma" w:cs="Tahoma"/>
          <w:color w:val="0A0A0A"/>
          <w:sz w:val="22"/>
          <w:szCs w:val="22"/>
          <w:shd w:val="clear" w:color="auto" w:fill="FFFFFF"/>
          <w:lang w:val="nl-NL"/>
        </w:rPr>
        <w:t xml:space="preserve"> verwent</w:t>
      </w:r>
      <w:r w:rsidR="001664DA" w:rsidRPr="002B295A">
        <w:rPr>
          <w:rFonts w:ascii="Tahoma" w:hAnsi="Tahoma" w:cs="Tahoma"/>
          <w:color w:val="0A0A0A"/>
          <w:sz w:val="22"/>
          <w:szCs w:val="22"/>
          <w:shd w:val="clear" w:color="auto" w:fill="FFFFFF"/>
          <w:lang w:val="nl-NL"/>
        </w:rPr>
        <w:t xml:space="preserve"> zijn</w:t>
      </w:r>
      <w:r w:rsidR="00D1710C" w:rsidRPr="002B295A">
        <w:rPr>
          <w:rFonts w:ascii="Tahoma" w:hAnsi="Tahoma" w:cs="Tahoma"/>
          <w:color w:val="0A0A0A"/>
          <w:sz w:val="22"/>
          <w:szCs w:val="22"/>
          <w:shd w:val="clear" w:color="auto" w:fill="FFFFFF"/>
          <w:lang w:val="nl-NL"/>
        </w:rPr>
        <w:t xml:space="preserve"> gasten met zelfgebakken brood uit de houtoven of ijs uit eigen productie. Maar zelfgemaakt eten is niet alleen verkrijgbaar </w:t>
      </w:r>
      <w:r w:rsidRPr="002B295A">
        <w:rPr>
          <w:rFonts w:ascii="Tahoma" w:hAnsi="Tahoma" w:cs="Tahoma"/>
          <w:color w:val="0A0A0A"/>
          <w:sz w:val="22"/>
          <w:szCs w:val="22"/>
          <w:shd w:val="clear" w:color="auto" w:fill="FFFFFF"/>
          <w:lang w:val="nl-NL"/>
        </w:rPr>
        <w:t>in de bergrestaurants of de hutten, maar ook tijdens een Almpicknick. De uitbaters van de bergliften van Fiss-Ladis bereiden op aanvraag immers een rugzak voor met regionale lekkernijen, waarbij zelfs een thermische picknickdeken niet ontbreekt. Wie dan nog zin heeft om zelf te barbecueën, die reserveert een barbecueplaats aan de Schöngampalm aan de noordkant van Fiss,</w:t>
      </w:r>
      <w:r w:rsidRPr="002B295A">
        <w:rPr>
          <w:rFonts w:ascii="Tahoma" w:hAnsi="Tahoma" w:cs="Tahoma"/>
          <w:sz w:val="22"/>
          <w:szCs w:val="22"/>
          <w:shd w:val="clear" w:color="auto" w:fill="FFFFFF"/>
          <w:lang w:val="nl-NL"/>
        </w:rPr>
        <w:t xml:space="preserve"> kiest daar zijn ingrediënten uit een uitgebreid barbecue aanbod en gaat aan de slag. Van Urgsee-forel tot biefstuk van Fisser rund tot lekkere vegetarische lekkernijen zoals grilkaas en maïskolven – hier is voor elk wat wils</w:t>
      </w:r>
      <w:r w:rsidRPr="002B295A">
        <w:rPr>
          <w:rFonts w:ascii="Tahoma" w:hAnsi="Tahoma" w:cs="Tahoma"/>
          <w:color w:val="0A0A0A"/>
          <w:sz w:val="22"/>
          <w:szCs w:val="22"/>
          <w:shd w:val="clear" w:color="auto" w:fill="FFFFFF"/>
          <w:lang w:val="nl-NL"/>
        </w:rPr>
        <w:t xml:space="preserve">.  </w:t>
      </w:r>
    </w:p>
    <w:p w14:paraId="31FBFEE0" w14:textId="77777777" w:rsidR="00521C10" w:rsidRPr="002B295A" w:rsidRDefault="00521C10" w:rsidP="002B295A">
      <w:pPr>
        <w:ind w:right="283"/>
        <w:jc w:val="both"/>
        <w:rPr>
          <w:rFonts w:ascii="Tahoma" w:hAnsi="Tahoma" w:cs="Tahoma"/>
          <w:bCs/>
          <w:color w:val="000000"/>
          <w:sz w:val="22"/>
          <w:szCs w:val="22"/>
          <w:lang w:val="nl-NL"/>
        </w:rPr>
      </w:pPr>
    </w:p>
    <w:p w14:paraId="2B6D97BD" w14:textId="77777777" w:rsidR="00521C10" w:rsidRPr="002B295A" w:rsidRDefault="00521C10" w:rsidP="002B295A">
      <w:pPr>
        <w:ind w:right="283"/>
        <w:rPr>
          <w:rFonts w:ascii="Tahoma" w:hAnsi="Tahoma" w:cs="Tahoma"/>
          <w:b/>
          <w:bCs/>
          <w:color w:val="0A0A0A"/>
          <w:sz w:val="22"/>
          <w:szCs w:val="22"/>
          <w:shd w:val="clear" w:color="auto" w:fill="FFFFFF"/>
          <w:lang w:val="nl-NL"/>
        </w:rPr>
      </w:pPr>
      <w:r w:rsidRPr="002B295A">
        <w:rPr>
          <w:rFonts w:ascii="Tahoma" w:hAnsi="Tahoma" w:cs="Tahoma"/>
          <w:b/>
          <w:bCs/>
          <w:color w:val="0A0A0A"/>
          <w:sz w:val="22"/>
          <w:szCs w:val="22"/>
          <w:shd w:val="clear" w:color="auto" w:fill="FFFFFF"/>
          <w:lang w:val="nl-NL"/>
        </w:rPr>
        <w:t>Genuss-momenten voor onderweg</w:t>
      </w:r>
    </w:p>
    <w:p w14:paraId="266308A0" w14:textId="77777777"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 xml:space="preserve">Kijken, genieten en zweven luidt het motto in de </w:t>
      </w:r>
      <w:r w:rsidRPr="002B295A">
        <w:rPr>
          <w:rFonts w:ascii="Tahoma" w:hAnsi="Tahoma" w:cs="Tahoma"/>
          <w:i/>
          <w:iCs/>
          <w:color w:val="0A0A0A"/>
          <w:sz w:val="22"/>
          <w:szCs w:val="22"/>
          <w:shd w:val="clear" w:color="auto" w:fill="FFFFFF"/>
          <w:lang w:val="nl-NL"/>
        </w:rPr>
        <w:t>Genussgondel</w:t>
      </w:r>
      <w:r w:rsidRPr="002B295A">
        <w:rPr>
          <w:rFonts w:ascii="Tahoma" w:hAnsi="Tahoma" w:cs="Tahoma"/>
          <w:color w:val="0A0A0A"/>
          <w:sz w:val="22"/>
          <w:szCs w:val="22"/>
          <w:shd w:val="clear" w:color="auto" w:fill="FFFFFF"/>
          <w:lang w:val="nl-NL"/>
        </w:rPr>
        <w:t xml:space="preserve">. Want in Fiss aan de Schönjochbahn, bespeelt het kleinste restaurant ter wereld de zintuigen van fijnproevers. Die schommelen met de gondel de berg op en af, terwijl ze genieten van een voortreffelijk ontbijt of lunch met uniek uitzicht op de omliggende bergen. </w:t>
      </w:r>
    </w:p>
    <w:p w14:paraId="404EA93B" w14:textId="77777777"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 xml:space="preserve">Ook de “glazen kubus” </w:t>
      </w:r>
      <w:r w:rsidRPr="002B295A">
        <w:rPr>
          <w:rFonts w:ascii="Tahoma" w:hAnsi="Tahoma" w:cs="Tahoma"/>
          <w:i/>
          <w:iCs/>
          <w:color w:val="0A0A0A"/>
          <w:sz w:val="22"/>
          <w:szCs w:val="22"/>
          <w:shd w:val="clear" w:color="auto" w:fill="FFFFFF"/>
          <w:lang w:val="nl-NL"/>
        </w:rPr>
        <w:t>Crystal Cube</w:t>
      </w:r>
      <w:r w:rsidRPr="002B295A">
        <w:rPr>
          <w:rFonts w:ascii="Tahoma" w:hAnsi="Tahoma" w:cs="Tahoma"/>
          <w:color w:val="0A0A0A"/>
          <w:sz w:val="22"/>
          <w:szCs w:val="22"/>
          <w:shd w:val="clear" w:color="auto" w:fill="FFFFFF"/>
          <w:lang w:val="nl-NL"/>
        </w:rPr>
        <w:t xml:space="preserve"> nodigt je uit voor een reis hoog boven de vakantieregio Serfaus-Fiss-Ladis. Hier kunnen fijnproevers op een hoogte van 2.600 meter genieten van een unieke sfeer en perfect klaargemaakte gerechten van over de hele wereld. De postmoderne gastronomische kubus is echter niet enkel een exclusief bergrestaurant, maar is ook één van de hoogstgelegen burgerlijke standen van Europa.</w:t>
      </w:r>
    </w:p>
    <w:p w14:paraId="4E9648DC" w14:textId="5433ECA9" w:rsidR="001E3371"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 xml:space="preserve">Bij Leithe Wirt staan vooral regionale worst- en vleesspecialiteiten centraal, die met onnoemelijk veel passie bereid worden. In de kelder van het restaurant bevinden zich trouwens speciale rijpkamers, waar het vlees gekruid, gemarineerd of gedroogd wordt. Naast het restaurant staat een kleine rookhut, waar het vlees aansluitend gerookt wordt. </w:t>
      </w:r>
    </w:p>
    <w:p w14:paraId="04F9B683" w14:textId="61C2C071" w:rsidR="001E3371" w:rsidRPr="0049188A" w:rsidRDefault="00521C10" w:rsidP="002B295A">
      <w:pPr>
        <w:ind w:right="283"/>
        <w:jc w:val="both"/>
        <w:rPr>
          <w:rFonts w:ascii="Tahoma" w:hAnsi="Tahoma" w:cs="Tahoma"/>
          <w:i/>
          <w:iCs/>
          <w:sz w:val="22"/>
          <w:szCs w:val="22"/>
          <w:shd w:val="clear" w:color="auto" w:fill="FFFFFF"/>
        </w:rPr>
      </w:pPr>
      <w:r w:rsidRPr="002B295A">
        <w:rPr>
          <w:rFonts w:ascii="Tahoma" w:hAnsi="Tahoma" w:cs="Tahoma"/>
          <w:color w:val="0A0A0A"/>
          <w:sz w:val="22"/>
          <w:szCs w:val="22"/>
          <w:shd w:val="clear" w:color="auto" w:fill="FFFFFF"/>
          <w:lang w:val="nl-NL"/>
        </w:rPr>
        <w:t>Wil je écht culinair</w:t>
      </w:r>
      <w:r w:rsidR="001664DA" w:rsidRPr="002B295A">
        <w:rPr>
          <w:rFonts w:ascii="Tahoma" w:hAnsi="Tahoma" w:cs="Tahoma"/>
          <w:color w:val="0A0A0A"/>
          <w:sz w:val="22"/>
          <w:szCs w:val="22"/>
          <w:shd w:val="clear" w:color="auto" w:fill="FFFFFF"/>
          <w:lang w:val="nl-NL"/>
        </w:rPr>
        <w:t>, muzikaal en artistiek</w:t>
      </w:r>
      <w:r w:rsidR="001E3371" w:rsidRPr="002B295A">
        <w:rPr>
          <w:rFonts w:ascii="Tahoma" w:hAnsi="Tahoma" w:cs="Tahoma"/>
          <w:color w:val="0A0A0A"/>
          <w:sz w:val="22"/>
          <w:szCs w:val="22"/>
          <w:shd w:val="clear" w:color="auto" w:fill="FFFFFF"/>
          <w:lang w:val="nl-NL"/>
        </w:rPr>
        <w:t xml:space="preserve"> </w:t>
      </w:r>
      <w:r w:rsidRPr="002B295A">
        <w:rPr>
          <w:rFonts w:ascii="Tahoma" w:hAnsi="Tahoma" w:cs="Tahoma"/>
          <w:color w:val="0A0A0A"/>
          <w:sz w:val="22"/>
          <w:szCs w:val="22"/>
          <w:shd w:val="clear" w:color="auto" w:fill="FFFFFF"/>
          <w:lang w:val="nl-NL"/>
        </w:rPr>
        <w:t xml:space="preserve">genieten, bezoek dan de </w:t>
      </w:r>
      <w:proofErr w:type="spellStart"/>
      <w:r w:rsidRPr="002B295A">
        <w:rPr>
          <w:rFonts w:ascii="Tahoma" w:hAnsi="Tahoma" w:cs="Tahoma"/>
          <w:i/>
          <w:iCs/>
          <w:color w:val="0A0A0A"/>
          <w:sz w:val="22"/>
          <w:szCs w:val="22"/>
          <w:shd w:val="clear" w:color="auto" w:fill="FFFFFF"/>
          <w:lang w:val="nl-NL"/>
        </w:rPr>
        <w:t>Genussherbst</w:t>
      </w:r>
      <w:proofErr w:type="spellEnd"/>
      <w:r w:rsidR="001E3371" w:rsidRPr="002B295A">
        <w:rPr>
          <w:rFonts w:ascii="Tahoma" w:hAnsi="Tahoma" w:cs="Tahoma"/>
          <w:color w:val="0A0A0A"/>
          <w:sz w:val="22"/>
          <w:szCs w:val="22"/>
          <w:shd w:val="clear" w:color="auto" w:fill="FFFFFF"/>
          <w:lang w:val="nl-NL"/>
        </w:rPr>
        <w:t xml:space="preserve"> </w:t>
      </w:r>
      <w:r w:rsidRPr="002B295A">
        <w:rPr>
          <w:rFonts w:ascii="Tahoma" w:hAnsi="Tahoma" w:cs="Tahoma"/>
          <w:color w:val="0A0A0A"/>
          <w:sz w:val="22"/>
          <w:szCs w:val="22"/>
          <w:shd w:val="clear" w:color="auto" w:fill="FFFFFF"/>
          <w:lang w:val="nl-NL"/>
        </w:rPr>
        <w:t xml:space="preserve">van </w:t>
      </w:r>
      <w:r w:rsidR="005B0CA5" w:rsidRPr="002B295A">
        <w:rPr>
          <w:rFonts w:ascii="Tahoma" w:hAnsi="Tahoma" w:cs="Tahoma"/>
          <w:color w:val="0A0A0A"/>
          <w:sz w:val="22"/>
          <w:szCs w:val="22"/>
          <w:shd w:val="clear" w:color="auto" w:fill="FFFFFF"/>
          <w:lang w:val="nl-NL"/>
        </w:rPr>
        <w:t>2</w:t>
      </w:r>
      <w:r w:rsidRPr="002B295A">
        <w:rPr>
          <w:rFonts w:ascii="Tahoma" w:hAnsi="Tahoma" w:cs="Tahoma"/>
          <w:color w:val="0A0A0A"/>
          <w:sz w:val="22"/>
          <w:szCs w:val="22"/>
          <w:shd w:val="clear" w:color="auto" w:fill="FFFFFF"/>
          <w:lang w:val="nl-NL"/>
        </w:rPr>
        <w:t xml:space="preserve"> september tot </w:t>
      </w:r>
      <w:r w:rsidR="001E3371" w:rsidRPr="002B295A">
        <w:rPr>
          <w:rFonts w:ascii="Tahoma" w:hAnsi="Tahoma" w:cs="Tahoma"/>
          <w:color w:val="0A0A0A"/>
          <w:sz w:val="22"/>
          <w:szCs w:val="22"/>
          <w:shd w:val="clear" w:color="auto" w:fill="FFFFFF"/>
          <w:lang w:val="nl-NL"/>
        </w:rPr>
        <w:t>2</w:t>
      </w:r>
      <w:r w:rsidR="005B0CA5" w:rsidRPr="002B295A">
        <w:rPr>
          <w:rFonts w:ascii="Tahoma" w:hAnsi="Tahoma" w:cs="Tahoma"/>
          <w:color w:val="0A0A0A"/>
          <w:sz w:val="22"/>
          <w:szCs w:val="22"/>
          <w:shd w:val="clear" w:color="auto" w:fill="FFFFFF"/>
          <w:lang w:val="nl-NL"/>
        </w:rPr>
        <w:t>0</w:t>
      </w:r>
      <w:r w:rsidRPr="002B295A">
        <w:rPr>
          <w:rFonts w:ascii="Tahoma" w:hAnsi="Tahoma" w:cs="Tahoma"/>
          <w:color w:val="0A0A0A"/>
          <w:sz w:val="22"/>
          <w:szCs w:val="22"/>
          <w:shd w:val="clear" w:color="auto" w:fill="FFFFFF"/>
          <w:lang w:val="nl-NL"/>
        </w:rPr>
        <w:t xml:space="preserve"> oktober</w:t>
      </w:r>
      <w:r w:rsidR="001E3371" w:rsidRPr="002B295A">
        <w:rPr>
          <w:rFonts w:ascii="Tahoma" w:hAnsi="Tahoma" w:cs="Tahoma"/>
          <w:color w:val="0A0A0A"/>
          <w:sz w:val="22"/>
          <w:szCs w:val="22"/>
          <w:shd w:val="clear" w:color="auto" w:fill="FFFFFF"/>
          <w:lang w:val="nl-NL"/>
        </w:rPr>
        <w:t xml:space="preserve"> 202</w:t>
      </w:r>
      <w:r w:rsidR="005B0CA5" w:rsidRPr="002B295A">
        <w:rPr>
          <w:rFonts w:ascii="Tahoma" w:hAnsi="Tahoma" w:cs="Tahoma"/>
          <w:color w:val="0A0A0A"/>
          <w:sz w:val="22"/>
          <w:szCs w:val="22"/>
          <w:shd w:val="clear" w:color="auto" w:fill="FFFFFF"/>
          <w:lang w:val="nl-NL"/>
        </w:rPr>
        <w:t>4</w:t>
      </w:r>
      <w:r w:rsidRPr="002B295A">
        <w:rPr>
          <w:rFonts w:ascii="Tahoma" w:hAnsi="Tahoma" w:cs="Tahoma"/>
          <w:color w:val="0A0A0A"/>
          <w:sz w:val="22"/>
          <w:szCs w:val="22"/>
          <w:shd w:val="clear" w:color="auto" w:fill="FFFFFF"/>
          <w:lang w:val="nl-NL"/>
        </w:rPr>
        <w:t>. Niet enkel de bossen hebben dan de meest veelzijdige kleuren, maar in de hele regio worden de dorpen in een herfstjasje gestoken met maïskolven, pompoenen, oude werktuigen en hooibalen</w:t>
      </w:r>
      <w:r w:rsidR="001E3371" w:rsidRPr="002B295A">
        <w:rPr>
          <w:rFonts w:ascii="Tahoma" w:hAnsi="Tahoma" w:cs="Tahoma"/>
          <w:color w:val="0A0A0A"/>
          <w:sz w:val="22"/>
          <w:szCs w:val="22"/>
          <w:shd w:val="clear" w:color="auto" w:fill="FFFFFF"/>
          <w:lang w:val="nl-NL"/>
        </w:rPr>
        <w:t xml:space="preserve">. </w:t>
      </w:r>
      <w:r w:rsidRPr="002B295A">
        <w:rPr>
          <w:rFonts w:ascii="Tahoma" w:hAnsi="Tahoma" w:cs="Tahoma"/>
          <w:color w:val="0A0A0A"/>
          <w:sz w:val="22"/>
          <w:szCs w:val="22"/>
          <w:shd w:val="clear" w:color="auto" w:fill="FFFFFF"/>
          <w:lang w:val="nl-NL"/>
        </w:rPr>
        <w:t xml:space="preserve">Of het nu gaat om </w:t>
      </w:r>
      <w:r w:rsidR="00EE5EBA" w:rsidRPr="002B295A">
        <w:rPr>
          <w:rFonts w:ascii="Tahoma" w:hAnsi="Tahoma" w:cs="Tahoma"/>
          <w:color w:val="0A0A0A"/>
          <w:sz w:val="22"/>
          <w:szCs w:val="22"/>
          <w:shd w:val="clear" w:color="auto" w:fill="FFFFFF"/>
          <w:lang w:val="nl-NL"/>
        </w:rPr>
        <w:t xml:space="preserve">het </w:t>
      </w:r>
      <w:r w:rsidR="00A43151" w:rsidRPr="002B295A">
        <w:rPr>
          <w:rFonts w:ascii="Tahoma" w:hAnsi="Tahoma" w:cs="Tahoma"/>
          <w:i/>
          <w:iCs/>
          <w:color w:val="0A0A0A"/>
          <w:sz w:val="22"/>
          <w:szCs w:val="22"/>
          <w:shd w:val="clear" w:color="auto" w:fill="FFFFFF"/>
          <w:lang w:val="nl-NL"/>
        </w:rPr>
        <w:t>Food Truck Festival</w:t>
      </w:r>
      <w:r w:rsidR="00A43151" w:rsidRPr="002B295A">
        <w:rPr>
          <w:rFonts w:ascii="Tahoma" w:hAnsi="Tahoma" w:cs="Tahoma"/>
          <w:color w:val="0A0A0A"/>
          <w:sz w:val="22"/>
          <w:szCs w:val="22"/>
          <w:shd w:val="clear" w:color="auto" w:fill="FFFFFF"/>
          <w:lang w:val="nl-NL"/>
        </w:rPr>
        <w:t xml:space="preserve">, </w:t>
      </w:r>
      <w:r w:rsidR="001664DA" w:rsidRPr="002B295A">
        <w:rPr>
          <w:rFonts w:ascii="Tahoma" w:hAnsi="Tahoma" w:cs="Tahoma"/>
          <w:color w:val="0A0A0A"/>
          <w:sz w:val="22"/>
          <w:szCs w:val="22"/>
          <w:shd w:val="clear" w:color="auto" w:fill="FFFFFF"/>
          <w:lang w:val="nl-NL"/>
        </w:rPr>
        <w:t>het</w:t>
      </w:r>
      <w:r w:rsidR="001E3371" w:rsidRPr="002B295A">
        <w:rPr>
          <w:rFonts w:ascii="Tahoma" w:hAnsi="Tahoma" w:cs="Tahoma"/>
          <w:color w:val="0A0A0A"/>
          <w:sz w:val="22"/>
          <w:szCs w:val="22"/>
          <w:shd w:val="clear" w:color="auto" w:fill="FFFFFF"/>
          <w:lang w:val="nl-NL"/>
        </w:rPr>
        <w:t xml:space="preserve"> </w:t>
      </w:r>
      <w:r w:rsidR="001E3371" w:rsidRPr="002B295A">
        <w:rPr>
          <w:rFonts w:ascii="Tahoma" w:hAnsi="Tahoma" w:cs="Tahoma"/>
          <w:i/>
          <w:iCs/>
          <w:sz w:val="22"/>
          <w:szCs w:val="22"/>
          <w:shd w:val="clear" w:color="auto" w:fill="FFFFFF"/>
        </w:rPr>
        <w:t xml:space="preserve">Golden Fine Arts </w:t>
      </w:r>
      <w:proofErr w:type="gramStart"/>
      <w:r w:rsidR="001E3371" w:rsidRPr="002B295A">
        <w:rPr>
          <w:rFonts w:ascii="Tahoma" w:hAnsi="Tahoma" w:cs="Tahoma"/>
          <w:i/>
          <w:iCs/>
          <w:sz w:val="22"/>
          <w:szCs w:val="22"/>
          <w:shd w:val="clear" w:color="auto" w:fill="FFFFFF"/>
        </w:rPr>
        <w:t>Festival</w:t>
      </w:r>
      <w:r w:rsidR="001E3371" w:rsidRPr="002B295A">
        <w:rPr>
          <w:rFonts w:ascii="Tahoma" w:hAnsi="Tahoma" w:cs="Tahoma"/>
          <w:sz w:val="22"/>
          <w:szCs w:val="22"/>
          <w:shd w:val="clear" w:color="auto" w:fill="FFFFFF"/>
        </w:rPr>
        <w:t xml:space="preserve">, </w:t>
      </w:r>
      <w:r w:rsidR="0049188A">
        <w:rPr>
          <w:rFonts w:ascii="Tahoma" w:hAnsi="Tahoma" w:cs="Tahoma"/>
          <w:i/>
          <w:iCs/>
          <w:sz w:val="22"/>
          <w:szCs w:val="22"/>
          <w:shd w:val="clear" w:color="auto" w:fill="FFFFFF"/>
        </w:rPr>
        <w:t xml:space="preserve"> </w:t>
      </w:r>
      <w:r w:rsidR="004539D8" w:rsidRPr="002B295A">
        <w:rPr>
          <w:rFonts w:ascii="Tahoma" w:hAnsi="Tahoma" w:cs="Tahoma"/>
          <w:sz w:val="22"/>
          <w:szCs w:val="22"/>
          <w:shd w:val="clear" w:color="auto" w:fill="FFFFFF"/>
        </w:rPr>
        <w:t>h</w:t>
      </w:r>
      <w:r w:rsidR="00A011F7" w:rsidRPr="002B295A">
        <w:rPr>
          <w:rFonts w:ascii="Tahoma" w:hAnsi="Tahoma" w:cs="Tahoma"/>
          <w:sz w:val="22"/>
          <w:szCs w:val="22"/>
          <w:shd w:val="clear" w:color="auto" w:fill="FFFFFF"/>
        </w:rPr>
        <w:t>et</w:t>
      </w:r>
      <w:proofErr w:type="gramEnd"/>
      <w:r w:rsidR="00A011F7" w:rsidRPr="002B295A">
        <w:rPr>
          <w:rFonts w:ascii="Tahoma" w:hAnsi="Tahoma" w:cs="Tahoma"/>
          <w:i/>
          <w:iCs/>
          <w:sz w:val="22"/>
          <w:szCs w:val="22"/>
          <w:shd w:val="clear" w:color="auto" w:fill="FFFFFF"/>
        </w:rPr>
        <w:t xml:space="preserve"> </w:t>
      </w:r>
      <w:proofErr w:type="spellStart"/>
      <w:r w:rsidR="00A011F7" w:rsidRPr="002B295A">
        <w:rPr>
          <w:rFonts w:ascii="Tahoma" w:hAnsi="Tahoma" w:cs="Tahoma"/>
          <w:i/>
          <w:iCs/>
          <w:sz w:val="22"/>
          <w:szCs w:val="22"/>
          <w:shd w:val="clear" w:color="auto" w:fill="FFFFFF"/>
        </w:rPr>
        <w:t>Ontmoeting</w:t>
      </w:r>
      <w:proofErr w:type="spellEnd"/>
      <w:r w:rsidR="00A011F7" w:rsidRPr="002B295A">
        <w:rPr>
          <w:rFonts w:ascii="Tahoma" w:hAnsi="Tahoma" w:cs="Tahoma"/>
          <w:i/>
          <w:iCs/>
          <w:sz w:val="22"/>
          <w:szCs w:val="22"/>
          <w:shd w:val="clear" w:color="auto" w:fill="FFFFFF"/>
        </w:rPr>
        <w:t xml:space="preserve"> tractor </w:t>
      </w:r>
      <w:proofErr w:type="spellStart"/>
      <w:r w:rsidR="00A011F7" w:rsidRPr="002B295A">
        <w:rPr>
          <w:rFonts w:ascii="Tahoma" w:hAnsi="Tahoma" w:cs="Tahoma"/>
          <w:i/>
          <w:iCs/>
          <w:sz w:val="22"/>
          <w:szCs w:val="22"/>
          <w:shd w:val="clear" w:color="auto" w:fill="FFFFFF"/>
        </w:rPr>
        <w:t>en</w:t>
      </w:r>
      <w:proofErr w:type="spellEnd"/>
      <w:r w:rsidR="00A011F7" w:rsidRPr="002B295A">
        <w:rPr>
          <w:rFonts w:ascii="Tahoma" w:hAnsi="Tahoma" w:cs="Tahoma"/>
          <w:i/>
          <w:iCs/>
          <w:sz w:val="22"/>
          <w:szCs w:val="22"/>
          <w:shd w:val="clear" w:color="auto" w:fill="FFFFFF"/>
        </w:rPr>
        <w:t xml:space="preserve"> </w:t>
      </w:r>
      <w:proofErr w:type="spellStart"/>
      <w:r w:rsidR="00A011F7" w:rsidRPr="002B295A">
        <w:rPr>
          <w:rFonts w:ascii="Tahoma" w:hAnsi="Tahoma" w:cs="Tahoma"/>
          <w:i/>
          <w:iCs/>
          <w:sz w:val="22"/>
          <w:szCs w:val="22"/>
          <w:shd w:val="clear" w:color="auto" w:fill="FFFFFF"/>
        </w:rPr>
        <w:t>oldtimer</w:t>
      </w:r>
      <w:proofErr w:type="spellEnd"/>
      <w:r w:rsidR="001E3371" w:rsidRPr="002B295A">
        <w:rPr>
          <w:rFonts w:ascii="Tahoma" w:hAnsi="Tahoma" w:cs="Tahoma"/>
          <w:i/>
          <w:iCs/>
          <w:sz w:val="22"/>
          <w:szCs w:val="22"/>
          <w:shd w:val="clear" w:color="auto" w:fill="FFFFFF"/>
        </w:rPr>
        <w:t xml:space="preserve">, </w:t>
      </w:r>
      <w:r w:rsidR="004539D8" w:rsidRPr="002B295A">
        <w:rPr>
          <w:rFonts w:ascii="Tahoma" w:hAnsi="Tahoma" w:cs="Tahoma"/>
          <w:sz w:val="22"/>
          <w:szCs w:val="22"/>
          <w:shd w:val="clear" w:color="auto" w:fill="FFFFFF"/>
        </w:rPr>
        <w:t>de</w:t>
      </w:r>
      <w:r w:rsidR="004539D8" w:rsidRPr="002B295A">
        <w:rPr>
          <w:rFonts w:ascii="Tahoma" w:hAnsi="Tahoma" w:cs="Tahoma"/>
          <w:i/>
          <w:iCs/>
          <w:sz w:val="22"/>
          <w:szCs w:val="22"/>
          <w:shd w:val="clear" w:color="auto" w:fill="FFFFFF"/>
        </w:rPr>
        <w:t xml:space="preserve"> Finest </w:t>
      </w:r>
      <w:proofErr w:type="spellStart"/>
      <w:r w:rsidR="004539D8" w:rsidRPr="002B295A">
        <w:rPr>
          <w:rFonts w:ascii="Tahoma" w:hAnsi="Tahoma" w:cs="Tahoma"/>
          <w:i/>
          <w:iCs/>
          <w:sz w:val="22"/>
          <w:szCs w:val="22"/>
          <w:shd w:val="clear" w:color="auto" w:fill="FFFFFF"/>
        </w:rPr>
        <w:t>Kulinarik</w:t>
      </w:r>
      <w:proofErr w:type="spellEnd"/>
      <w:r w:rsidR="001E3371" w:rsidRPr="002B295A">
        <w:rPr>
          <w:rFonts w:ascii="Tahoma" w:hAnsi="Tahoma" w:cs="Tahoma"/>
          <w:i/>
          <w:iCs/>
          <w:sz w:val="22"/>
          <w:szCs w:val="22"/>
          <w:shd w:val="clear" w:color="auto" w:fill="FFFFFF"/>
        </w:rPr>
        <w:t xml:space="preserve">, </w:t>
      </w:r>
      <w:r w:rsidRPr="002B295A">
        <w:rPr>
          <w:rFonts w:ascii="Tahoma" w:hAnsi="Tahoma" w:cs="Tahoma"/>
          <w:color w:val="0A0A0A"/>
          <w:sz w:val="22"/>
          <w:szCs w:val="22"/>
          <w:shd w:val="clear" w:color="auto" w:fill="FFFFFF"/>
          <w:lang w:val="nl-NL"/>
        </w:rPr>
        <w:t xml:space="preserve">een vrolijke </w:t>
      </w:r>
      <w:proofErr w:type="spellStart"/>
      <w:r w:rsidRPr="002B295A">
        <w:rPr>
          <w:rFonts w:ascii="Tahoma" w:hAnsi="Tahoma" w:cs="Tahoma"/>
          <w:color w:val="0A0A0A"/>
          <w:sz w:val="22"/>
          <w:szCs w:val="22"/>
          <w:shd w:val="clear" w:color="auto" w:fill="FFFFFF"/>
          <w:lang w:val="nl-NL"/>
        </w:rPr>
        <w:t>Almabtrieb</w:t>
      </w:r>
      <w:proofErr w:type="spellEnd"/>
      <w:r w:rsidRPr="002B295A">
        <w:rPr>
          <w:rFonts w:ascii="Tahoma" w:hAnsi="Tahoma" w:cs="Tahoma"/>
          <w:color w:val="0A0A0A"/>
          <w:sz w:val="22"/>
          <w:szCs w:val="22"/>
          <w:shd w:val="clear" w:color="auto" w:fill="FFFFFF"/>
          <w:lang w:val="nl-NL"/>
        </w:rPr>
        <w:t xml:space="preserve"> of een traditionele Oogstdankfeest, bij alle activiteiten staan lokale producten centraal. </w:t>
      </w:r>
    </w:p>
    <w:p w14:paraId="629E8CBB" w14:textId="77777777" w:rsidR="00521C10" w:rsidRPr="002B295A" w:rsidRDefault="00521C10" w:rsidP="002B295A">
      <w:pPr>
        <w:ind w:right="283"/>
        <w:jc w:val="both"/>
        <w:rPr>
          <w:rFonts w:ascii="Tahoma" w:hAnsi="Tahoma" w:cs="Tahoma"/>
          <w:sz w:val="22"/>
          <w:szCs w:val="22"/>
          <w:lang w:val="nl-NL"/>
        </w:rPr>
      </w:pPr>
    </w:p>
    <w:p w14:paraId="7789D219" w14:textId="77777777" w:rsidR="00521C10" w:rsidRPr="002B295A" w:rsidRDefault="00521C10" w:rsidP="002B295A">
      <w:pPr>
        <w:ind w:right="283"/>
        <w:jc w:val="both"/>
        <w:rPr>
          <w:rFonts w:ascii="Tahoma" w:hAnsi="Tahoma" w:cs="Tahoma"/>
          <w:b/>
          <w:bCs/>
          <w:color w:val="0A0A0A"/>
          <w:sz w:val="22"/>
          <w:szCs w:val="22"/>
          <w:shd w:val="clear" w:color="auto" w:fill="FFFFFF"/>
          <w:lang w:val="nl-NL"/>
        </w:rPr>
      </w:pPr>
      <w:r w:rsidRPr="002B295A">
        <w:rPr>
          <w:rFonts w:ascii="Tahoma" w:hAnsi="Tahoma" w:cs="Tahoma"/>
          <w:b/>
          <w:bCs/>
          <w:color w:val="0A0A0A"/>
          <w:sz w:val="22"/>
          <w:szCs w:val="22"/>
          <w:shd w:val="clear" w:color="auto" w:fill="FFFFFF"/>
          <w:lang w:val="nl-NL"/>
        </w:rPr>
        <w:t xml:space="preserve">Eten met toegevoegde waarde: regionale specialiteiten </w:t>
      </w:r>
    </w:p>
    <w:p w14:paraId="7D4E060F" w14:textId="77777777"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Het maakt niet uit waar de vakantiegangers tot rust komen en hun honger stillen, in de vakantieregio Serfaus-Fiss-Ladis beleven ze overal gastronomische hoogtepunten. Op de eerste plaats staan immers altijd hoogwaardige en regionale producten zoals bijvoorbeeld de “</w:t>
      </w:r>
      <w:r w:rsidRPr="00C56771">
        <w:rPr>
          <w:rFonts w:ascii="Tahoma" w:hAnsi="Tahoma" w:cs="Tahoma"/>
          <w:color w:val="0A0A0A"/>
          <w:sz w:val="22"/>
          <w:szCs w:val="22"/>
          <w:shd w:val="clear" w:color="auto" w:fill="FFFFFF"/>
          <w:lang w:val="nl-NL"/>
        </w:rPr>
        <w:t>Fisser Goggala</w:t>
      </w:r>
      <w:r w:rsidRPr="002B295A">
        <w:rPr>
          <w:rFonts w:ascii="Tahoma" w:hAnsi="Tahoma" w:cs="Tahoma"/>
          <w:color w:val="0A0A0A"/>
          <w:sz w:val="22"/>
          <w:szCs w:val="22"/>
          <w:shd w:val="clear" w:color="auto" w:fill="FFFFFF"/>
          <w:lang w:val="nl-NL"/>
        </w:rPr>
        <w:t xml:space="preserve">”, eieren van lokale kippen, of het zachte aromatische vlees van het Tirools Grauviehkalf. </w:t>
      </w:r>
    </w:p>
    <w:p w14:paraId="354B6CC1" w14:textId="77777777" w:rsidR="00521C10" w:rsidRPr="002B295A" w:rsidRDefault="00521C10" w:rsidP="002B295A">
      <w:pPr>
        <w:ind w:right="283"/>
        <w:jc w:val="both"/>
        <w:rPr>
          <w:rFonts w:ascii="Tahoma" w:hAnsi="Tahoma" w:cs="Tahoma"/>
          <w:color w:val="0A0A0A"/>
          <w:sz w:val="22"/>
          <w:szCs w:val="22"/>
          <w:shd w:val="clear" w:color="auto" w:fill="FFFFFF"/>
          <w:lang w:val="nl-NL"/>
        </w:rPr>
      </w:pPr>
      <w:r w:rsidRPr="002B295A">
        <w:rPr>
          <w:rFonts w:ascii="Tahoma" w:hAnsi="Tahoma" w:cs="Tahoma"/>
          <w:color w:val="0A0A0A"/>
          <w:sz w:val="22"/>
          <w:szCs w:val="22"/>
          <w:shd w:val="clear" w:color="auto" w:fill="FFFFFF"/>
          <w:lang w:val="nl-NL"/>
        </w:rPr>
        <w:t xml:space="preserve">Whisky experten waarderen het regionale karakter van de nieuwe Tiroolse single malt whisky, de </w:t>
      </w:r>
      <w:r w:rsidRPr="002B295A">
        <w:rPr>
          <w:rFonts w:ascii="Tahoma" w:hAnsi="Tahoma" w:cs="Tahoma"/>
          <w:i/>
          <w:iCs/>
          <w:color w:val="0A0A0A"/>
          <w:sz w:val="22"/>
          <w:szCs w:val="22"/>
          <w:shd w:val="clear" w:color="auto" w:fill="FFFFFF"/>
          <w:lang w:val="nl-NL"/>
        </w:rPr>
        <w:t>Fissky Imperial</w:t>
      </w:r>
      <w:r w:rsidRPr="002B295A">
        <w:rPr>
          <w:rFonts w:ascii="Tahoma" w:hAnsi="Tahoma" w:cs="Tahoma"/>
          <w:color w:val="0A0A0A"/>
          <w:sz w:val="22"/>
          <w:szCs w:val="22"/>
          <w:shd w:val="clear" w:color="auto" w:fill="FFFFFF"/>
          <w:lang w:val="nl-NL"/>
        </w:rPr>
        <w:t xml:space="preserve">. Hij overtuigt met zijn licht rokerige, aardse en tegelijkertijd fruitige karakter. De </w:t>
      </w:r>
      <w:r w:rsidRPr="002B295A">
        <w:rPr>
          <w:rFonts w:ascii="Tahoma" w:hAnsi="Tahoma" w:cs="Tahoma"/>
          <w:i/>
          <w:iCs/>
          <w:color w:val="0A0A0A"/>
          <w:sz w:val="22"/>
          <w:szCs w:val="22"/>
          <w:shd w:val="clear" w:color="auto" w:fill="FFFFFF"/>
          <w:lang w:val="nl-NL"/>
        </w:rPr>
        <w:t>Fissky Imperial</w:t>
      </w:r>
      <w:r w:rsidRPr="002B295A">
        <w:rPr>
          <w:rFonts w:ascii="Tahoma" w:hAnsi="Tahoma" w:cs="Tahoma"/>
          <w:color w:val="0A0A0A"/>
          <w:sz w:val="22"/>
          <w:szCs w:val="22"/>
          <w:shd w:val="clear" w:color="auto" w:fill="FFFFFF"/>
          <w:lang w:val="nl-NL"/>
        </w:rPr>
        <w:t xml:space="preserve"> wordt gedestilleerd uit de ongerepte </w:t>
      </w:r>
      <w:r w:rsidRPr="002B295A">
        <w:rPr>
          <w:rFonts w:ascii="Tahoma" w:hAnsi="Tahoma" w:cs="Tahoma"/>
          <w:i/>
          <w:iCs/>
          <w:color w:val="0A0A0A"/>
          <w:sz w:val="22"/>
          <w:szCs w:val="22"/>
          <w:shd w:val="clear" w:color="auto" w:fill="FFFFFF"/>
          <w:lang w:val="nl-NL"/>
        </w:rPr>
        <w:t>Fisser Imperial gerst</w:t>
      </w:r>
      <w:r w:rsidRPr="002B295A">
        <w:rPr>
          <w:rFonts w:ascii="Tahoma" w:hAnsi="Tahoma" w:cs="Tahoma"/>
          <w:color w:val="0A0A0A"/>
          <w:sz w:val="22"/>
          <w:szCs w:val="22"/>
          <w:shd w:val="clear" w:color="auto" w:fill="FFFFFF"/>
          <w:lang w:val="nl-NL"/>
        </w:rPr>
        <w:t xml:space="preserve">, een bijna vergeten graan die boeren sinds enkele jaren opnieuw telen op de hoogvlakte. De regionale koks maken nog een andere specialiteit met de </w:t>
      </w:r>
      <w:r w:rsidRPr="002B295A">
        <w:rPr>
          <w:rFonts w:ascii="Tahoma" w:hAnsi="Tahoma" w:cs="Tahoma"/>
          <w:i/>
          <w:iCs/>
          <w:color w:val="0A0A0A"/>
          <w:sz w:val="22"/>
          <w:szCs w:val="22"/>
          <w:shd w:val="clear" w:color="auto" w:fill="FFFFFF"/>
          <w:lang w:val="nl-NL"/>
        </w:rPr>
        <w:t>Fisser Imperial gerst</w:t>
      </w:r>
      <w:r w:rsidRPr="002B295A">
        <w:rPr>
          <w:rFonts w:ascii="Tahoma" w:hAnsi="Tahoma" w:cs="Tahoma"/>
          <w:color w:val="0A0A0A"/>
          <w:sz w:val="22"/>
          <w:szCs w:val="22"/>
          <w:shd w:val="clear" w:color="auto" w:fill="FFFFFF"/>
          <w:lang w:val="nl-NL"/>
        </w:rPr>
        <w:t xml:space="preserve">: de originele </w:t>
      </w:r>
      <w:r w:rsidRPr="002B295A">
        <w:rPr>
          <w:rFonts w:ascii="Tahoma" w:hAnsi="Tahoma" w:cs="Tahoma"/>
          <w:i/>
          <w:iCs/>
          <w:color w:val="0A0A0A"/>
          <w:sz w:val="22"/>
          <w:szCs w:val="22"/>
          <w:shd w:val="clear" w:color="auto" w:fill="FFFFFF"/>
          <w:lang w:val="nl-NL"/>
        </w:rPr>
        <w:t>Fisser Gerstlsuppe</w:t>
      </w:r>
      <w:r w:rsidRPr="002B295A">
        <w:rPr>
          <w:rFonts w:ascii="Tahoma" w:hAnsi="Tahoma" w:cs="Tahoma"/>
          <w:color w:val="0A0A0A"/>
          <w:sz w:val="22"/>
          <w:szCs w:val="22"/>
          <w:shd w:val="clear" w:color="auto" w:fill="FFFFFF"/>
          <w:lang w:val="nl-NL"/>
        </w:rPr>
        <w:t xml:space="preserve">. </w:t>
      </w:r>
    </w:p>
    <w:p w14:paraId="257B1FBF" w14:textId="687A5DCF" w:rsidR="007645B1" w:rsidRPr="002B295A" w:rsidRDefault="00521C10" w:rsidP="002B295A">
      <w:pPr>
        <w:widowControl/>
        <w:suppressAutoHyphens w:val="0"/>
        <w:ind w:right="283"/>
        <w:jc w:val="both"/>
        <w:rPr>
          <w:rFonts w:ascii="Tahoma" w:eastAsia="Calibri" w:hAnsi="Tahoma" w:cs="Tahoma"/>
          <w:color w:val="000000" w:themeColor="text1"/>
          <w:sz w:val="22"/>
          <w:szCs w:val="22"/>
          <w:lang w:val="nl-BE" w:eastAsia="en-US"/>
        </w:rPr>
      </w:pPr>
      <w:r w:rsidRPr="002B295A">
        <w:rPr>
          <w:rFonts w:ascii="Tahoma" w:hAnsi="Tahoma" w:cs="Tahoma"/>
          <w:color w:val="0A0A0A"/>
          <w:sz w:val="22"/>
          <w:szCs w:val="22"/>
          <w:shd w:val="clear" w:color="auto" w:fill="FFFFFF"/>
          <w:lang w:val="nl-NL"/>
        </w:rPr>
        <w:t xml:space="preserve">Trouwens: sinds de middeleeuwen staat het boerendorp Ladis bekend voor zijn zwavel- en waterbronnen. Waar het vroeger edellie den en keizers waren die zich te goed deden aan het heilzame water, zijn het vandaag de dag families, actieve vakantiegangers en genieters die hun dorst lessen aan de </w:t>
      </w:r>
      <w:r w:rsidRPr="002B295A">
        <w:rPr>
          <w:rFonts w:ascii="Tahoma" w:hAnsi="Tahoma" w:cs="Tahoma"/>
          <w:i/>
          <w:iCs/>
          <w:color w:val="0A0A0A"/>
          <w:sz w:val="22"/>
          <w:szCs w:val="22"/>
          <w:shd w:val="clear" w:color="auto" w:fill="FFFFFF"/>
          <w:lang w:val="nl-NL"/>
        </w:rPr>
        <w:t>Tiroler Sauerbrunn</w:t>
      </w:r>
      <w:r w:rsidRPr="002B295A">
        <w:rPr>
          <w:rFonts w:ascii="Tahoma" w:hAnsi="Tahoma" w:cs="Tahoma"/>
          <w:color w:val="0A0A0A"/>
          <w:sz w:val="22"/>
          <w:szCs w:val="22"/>
          <w:shd w:val="clear" w:color="auto" w:fill="FFFFFF"/>
          <w:lang w:val="nl-NL"/>
        </w:rPr>
        <w:t>, een door de staat erkend mineraalwater en geneeskrachtige bron. “Uafach guat” (“gewoon goed”).</w:t>
      </w:r>
    </w:p>
    <w:p w14:paraId="396DC1E4" w14:textId="77777777" w:rsidR="00521C10" w:rsidRPr="002B295A" w:rsidRDefault="00521C10" w:rsidP="002B295A">
      <w:pPr>
        <w:widowControl/>
        <w:suppressAutoHyphens w:val="0"/>
        <w:ind w:right="283"/>
        <w:jc w:val="both"/>
        <w:rPr>
          <w:rFonts w:ascii="Tahoma" w:eastAsia="Calibri" w:hAnsi="Tahoma" w:cs="Tahoma"/>
          <w:color w:val="000000" w:themeColor="text1"/>
          <w:sz w:val="22"/>
          <w:szCs w:val="22"/>
          <w:lang w:val="nl-BE" w:eastAsia="en-US"/>
        </w:rPr>
      </w:pPr>
    </w:p>
    <w:p w14:paraId="09E2CA5F" w14:textId="77777777" w:rsidR="003A03E6" w:rsidRPr="002B295A" w:rsidRDefault="003A03E6" w:rsidP="002B295A">
      <w:pPr>
        <w:widowControl/>
        <w:suppressAutoHyphens w:val="0"/>
        <w:ind w:right="283"/>
        <w:jc w:val="both"/>
        <w:rPr>
          <w:rFonts w:ascii="Tahoma" w:eastAsia="Calibri" w:hAnsi="Tahoma" w:cs="Tahoma"/>
          <w:color w:val="000000" w:themeColor="text1"/>
          <w:sz w:val="22"/>
          <w:szCs w:val="22"/>
          <w:lang w:val="nl-BE" w:eastAsia="en-US"/>
        </w:rPr>
      </w:pPr>
    </w:p>
    <w:p w14:paraId="68881C4B" w14:textId="09D4AAE8" w:rsidR="001158B0" w:rsidRPr="002B295A" w:rsidRDefault="005F7770" w:rsidP="002B295A">
      <w:pPr>
        <w:widowControl/>
        <w:suppressAutoHyphens w:val="0"/>
        <w:ind w:right="283"/>
        <w:rPr>
          <w:rFonts w:ascii="Tahoma" w:eastAsia="Calibri" w:hAnsi="Tahoma" w:cs="Tahoma"/>
          <w:bCs/>
          <w:color w:val="000000" w:themeColor="text1"/>
          <w:sz w:val="22"/>
          <w:szCs w:val="22"/>
          <w:lang w:val="nl-BE" w:eastAsia="en-US"/>
        </w:rPr>
      </w:pPr>
      <w:r w:rsidRPr="002B295A">
        <w:rPr>
          <w:rFonts w:ascii="Tahoma" w:hAnsi="Tahoma" w:cs="Tahoma"/>
          <w:sz w:val="22"/>
          <w:szCs w:val="22"/>
          <w:lang w:val="nl-BE" w:eastAsia="en-US"/>
        </w:rPr>
        <w:t xml:space="preserve">Meer persinformatie en gratis beeldmateriaal kan je terugvinden op ons portaal voor pers op </w:t>
      </w:r>
      <w:hyperlink r:id="rId11" w:history="1">
        <w:r w:rsidRPr="002B295A">
          <w:rPr>
            <w:rStyle w:val="Hyperlink"/>
            <w:rFonts w:ascii="Tahoma" w:eastAsia="Calibri" w:hAnsi="Tahoma" w:cs="Tahoma"/>
            <w:b w:val="0"/>
            <w:bCs w:val="0"/>
            <w:color w:val="0000FF"/>
            <w:sz w:val="22"/>
            <w:szCs w:val="22"/>
            <w:lang w:val="nl-NL" w:eastAsia="en-US"/>
          </w:rPr>
          <w:t>www.hansmannpr.de/kunden/serfaus-fiss-ladis</w:t>
        </w:r>
      </w:hyperlink>
      <w:r w:rsidR="00A8394B" w:rsidRPr="002B295A">
        <w:rPr>
          <w:rFonts w:ascii="Tahoma" w:hAnsi="Tahoma" w:cs="Tahoma"/>
          <w:sz w:val="22"/>
          <w:szCs w:val="22"/>
          <w:lang w:val="nl-BE" w:eastAsia="en-US"/>
        </w:rPr>
        <w:t xml:space="preserve"> e</w:t>
      </w:r>
      <w:r w:rsidRPr="002B295A">
        <w:rPr>
          <w:rFonts w:ascii="Tahoma" w:hAnsi="Tahoma" w:cs="Tahoma"/>
          <w:sz w:val="22"/>
          <w:szCs w:val="22"/>
          <w:lang w:val="nl-BE" w:eastAsia="en-US"/>
        </w:rPr>
        <w:t xml:space="preserve">n </w:t>
      </w:r>
      <w:hyperlink r:id="rId12" w:history="1">
        <w:r w:rsidRPr="002B295A">
          <w:rPr>
            <w:rStyle w:val="Hyperlink"/>
            <w:rFonts w:ascii="Tahoma" w:eastAsia="Calibri" w:hAnsi="Tahoma" w:cs="Tahoma"/>
            <w:b w:val="0"/>
            <w:bCs w:val="0"/>
            <w:color w:val="0000FF"/>
            <w:sz w:val="22"/>
            <w:szCs w:val="22"/>
            <w:lang w:val="nl-NL" w:eastAsia="en-US"/>
          </w:rPr>
          <w:t>www.serfaus-fiss-ladis.at/nl/Service/Pers</w:t>
        </w:r>
      </w:hyperlink>
      <w:r w:rsidRPr="002B295A">
        <w:rPr>
          <w:rFonts w:ascii="Tahoma" w:eastAsia="Calibri" w:hAnsi="Tahoma" w:cs="Tahoma"/>
          <w:bCs/>
          <w:color w:val="000000" w:themeColor="text1"/>
          <w:sz w:val="22"/>
          <w:szCs w:val="22"/>
          <w:lang w:val="nl-BE" w:eastAsia="en-US"/>
        </w:rPr>
        <w:t>.</w:t>
      </w:r>
    </w:p>
    <w:p w14:paraId="7AE9A778" w14:textId="77777777" w:rsidR="001158B0" w:rsidRDefault="001158B0" w:rsidP="002B295A">
      <w:pPr>
        <w:widowControl/>
        <w:suppressAutoHyphens w:val="0"/>
        <w:ind w:right="283"/>
        <w:jc w:val="both"/>
        <w:rPr>
          <w:rFonts w:ascii="Tahoma" w:eastAsia="Calibri" w:hAnsi="Tahoma" w:cs="Tahoma"/>
          <w:bCs/>
          <w:color w:val="000000" w:themeColor="text1"/>
          <w:sz w:val="22"/>
          <w:szCs w:val="22"/>
          <w:lang w:val="nl-BE" w:eastAsia="en-US"/>
        </w:rPr>
      </w:pPr>
    </w:p>
    <w:p w14:paraId="65D87D20" w14:textId="77777777" w:rsidR="002B295A" w:rsidRPr="002B295A" w:rsidRDefault="002B295A" w:rsidP="002B295A">
      <w:pPr>
        <w:widowControl/>
        <w:suppressAutoHyphens w:val="0"/>
        <w:ind w:right="283"/>
        <w:jc w:val="both"/>
        <w:rPr>
          <w:rFonts w:ascii="Tahoma" w:eastAsia="Calibri" w:hAnsi="Tahoma" w:cs="Tahoma"/>
          <w:bCs/>
          <w:color w:val="000000" w:themeColor="text1"/>
          <w:sz w:val="22"/>
          <w:szCs w:val="22"/>
          <w:lang w:val="nl-BE" w:eastAsia="en-US"/>
        </w:rPr>
      </w:pPr>
    </w:p>
    <w:p w14:paraId="3DE1CFB2" w14:textId="48B24ABA" w:rsidR="00355A14" w:rsidRPr="002B295A" w:rsidRDefault="00355A14" w:rsidP="002B295A">
      <w:pPr>
        <w:widowControl/>
        <w:suppressAutoHyphens w:val="0"/>
        <w:ind w:right="283"/>
        <w:jc w:val="both"/>
        <w:rPr>
          <w:rFonts w:ascii="Tahoma" w:eastAsia="Calibri" w:hAnsi="Tahoma" w:cs="Tahoma"/>
          <w:b/>
          <w:bCs/>
          <w:color w:val="000000" w:themeColor="text1"/>
          <w:sz w:val="18"/>
          <w:szCs w:val="18"/>
          <w:lang w:val="nl-BE" w:eastAsia="en-US"/>
        </w:rPr>
      </w:pPr>
      <w:r w:rsidRPr="002B295A">
        <w:rPr>
          <w:rFonts w:ascii="Tahoma" w:eastAsia="Calibri" w:hAnsi="Tahoma" w:cs="Tahoma"/>
          <w:b/>
          <w:bCs/>
          <w:color w:val="000000" w:themeColor="text1"/>
          <w:sz w:val="18"/>
          <w:szCs w:val="18"/>
          <w:lang w:val="nl-BE" w:eastAsia="en-US"/>
        </w:rPr>
        <w:t>Over Serfaus-Fiss-Ladis</w:t>
      </w:r>
    </w:p>
    <w:p w14:paraId="01BDCA88" w14:textId="77777777" w:rsidR="009F3206" w:rsidRPr="002B295A" w:rsidRDefault="009F3206" w:rsidP="002B295A">
      <w:pPr>
        <w:ind w:right="283"/>
        <w:jc w:val="both"/>
        <w:rPr>
          <w:rStyle w:val="normaltextrun"/>
          <w:rFonts w:ascii="Tahoma" w:eastAsia="Calibri" w:hAnsi="Tahoma" w:cs="Tahoma"/>
          <w:b/>
          <w:color w:val="000000" w:themeColor="text1"/>
          <w:sz w:val="32"/>
          <w:szCs w:val="22"/>
          <w:lang w:val="de-DE"/>
        </w:rPr>
      </w:pPr>
      <w:r w:rsidRPr="002B295A">
        <w:rPr>
          <w:rFonts w:ascii="Tahoma" w:hAnsi="Tahoma"/>
          <w:sz w:val="18"/>
          <w:szCs w:val="18"/>
          <w:lang w:val="nl-BE"/>
        </w:rPr>
        <w:t xml:space="preserve">Trouw aan het motto “Waar hartelijkheid thuis is!” staat de Tiroler vakantieregio Serfaus-Fiss-Ladis voor afwisseling en een 100% zorgeloze zomervakantie op topniveau. </w:t>
      </w:r>
      <w:r w:rsidRPr="002B295A">
        <w:rPr>
          <w:rFonts w:ascii="Tahoma" w:hAnsi="Tahoma"/>
          <w:sz w:val="18"/>
          <w:szCs w:val="18"/>
          <w:lang w:val="de-DE"/>
        </w:rPr>
        <w:t xml:space="preserve">Het is een plek waar men zich goed voelt, waar alle gasten van een time-out genieten en zich vrij en zorgeloos kunnen ontspannen. Alleen, met twee of met het hele gezin. De bergen hebben in Serfaus-Fiss-Ladis immers niet enkel volwassenen iets te bieden, maar ook voor allerkleinsten. </w:t>
      </w:r>
      <w:r w:rsidRPr="002B295A">
        <w:rPr>
          <w:rStyle w:val="normaltextrun"/>
          <w:rFonts w:ascii="Tahoma" w:hAnsi="Tahoma"/>
          <w:color w:val="000000"/>
          <w:sz w:val="18"/>
          <w:szCs w:val="18"/>
          <w:lang w:val="de-DE"/>
        </w:rPr>
        <w:t>De drie historische bergdorpen liggen op een zonnig hoogplateau in het bovenste gedeelte van het Inntal in Tirol, omgeven door de karakteristieke bergtoppen van de Samnaun-berggroep en de Ötztaler Alpen</w:t>
      </w:r>
      <w:r w:rsidRPr="002B295A">
        <w:rPr>
          <w:rStyle w:val="normaltextrun"/>
          <w:rFonts w:ascii="Tahoma" w:hAnsi="Tahoma"/>
          <w:sz w:val="18"/>
          <w:szCs w:val="18"/>
          <w:lang w:val="de-DE"/>
        </w:rPr>
        <w:t xml:space="preserve">. Op een hoogte tussen 1.200 en 3.000 meter boven de zeespiegel biedt de vakantieregio alle gasten de beste voorwaarden voor een veelzijdige zomervakantie als geen andere: Activiteiten voor zomersporters. Afwisseling voor het hele gezin. Avontuur voor actiehelden. Adembenemende vergezichten voor genieters. Buitengewone specialiteiten voor fijnproevers. Meer </w:t>
      </w:r>
      <w:proofErr w:type="spellStart"/>
      <w:r w:rsidRPr="002B295A">
        <w:rPr>
          <w:rStyle w:val="normaltextrun"/>
          <w:rFonts w:ascii="Tahoma" w:hAnsi="Tahoma"/>
          <w:sz w:val="18"/>
          <w:szCs w:val="18"/>
          <w:lang w:val="de-DE"/>
        </w:rPr>
        <w:t>informatie</w:t>
      </w:r>
      <w:proofErr w:type="spellEnd"/>
      <w:r w:rsidRPr="002B295A">
        <w:rPr>
          <w:rStyle w:val="normaltextrun"/>
          <w:rFonts w:ascii="Tahoma" w:hAnsi="Tahoma"/>
          <w:sz w:val="18"/>
          <w:szCs w:val="18"/>
          <w:lang w:val="de-DE"/>
        </w:rPr>
        <w:t xml:space="preserve"> </w:t>
      </w:r>
      <w:proofErr w:type="spellStart"/>
      <w:r w:rsidRPr="002B295A">
        <w:rPr>
          <w:rStyle w:val="normaltextrun"/>
          <w:rFonts w:ascii="Tahoma" w:hAnsi="Tahoma"/>
          <w:sz w:val="18"/>
          <w:szCs w:val="18"/>
          <w:lang w:val="de-DE"/>
        </w:rPr>
        <w:t>op</w:t>
      </w:r>
      <w:proofErr w:type="spellEnd"/>
      <w:r w:rsidRPr="002B295A">
        <w:rPr>
          <w:rStyle w:val="normaltextrun"/>
          <w:rFonts w:ascii="Tahoma" w:hAnsi="Tahoma"/>
          <w:sz w:val="18"/>
          <w:szCs w:val="18"/>
          <w:lang w:val="de-DE"/>
        </w:rPr>
        <w:t xml:space="preserve"> </w:t>
      </w:r>
      <w:hyperlink r:id="rId13" w:history="1">
        <w:r w:rsidRPr="002B295A">
          <w:rPr>
            <w:rStyle w:val="normaltextrun"/>
            <w:rFonts w:ascii="Tahoma" w:hAnsi="Tahoma"/>
            <w:color w:val="0000FF"/>
            <w:sz w:val="18"/>
            <w:szCs w:val="18"/>
            <w:u w:val="single"/>
            <w:lang w:val="de-DE"/>
          </w:rPr>
          <w:t>www.serfaus-fiss-ladis.at/nl</w:t>
        </w:r>
      </w:hyperlink>
      <w:r w:rsidRPr="002B295A">
        <w:rPr>
          <w:rStyle w:val="normaltextrun"/>
          <w:rFonts w:ascii="Tahoma" w:hAnsi="Tahoma"/>
          <w:sz w:val="18"/>
          <w:szCs w:val="18"/>
          <w:lang w:val="de-DE"/>
        </w:rPr>
        <w:t>.</w:t>
      </w:r>
    </w:p>
    <w:p w14:paraId="0BE59CC4" w14:textId="77777777" w:rsidR="001158B0" w:rsidRPr="002B295A" w:rsidRDefault="001158B0" w:rsidP="002B295A">
      <w:pPr>
        <w:widowControl/>
        <w:suppressAutoHyphens w:val="0"/>
        <w:ind w:right="283"/>
        <w:jc w:val="both"/>
        <w:rPr>
          <w:rFonts w:ascii="Tahoma" w:hAnsi="Tahoma" w:cs="Tahoma"/>
          <w:color w:val="000000" w:themeColor="text1"/>
          <w:sz w:val="22"/>
          <w:szCs w:val="22"/>
          <w:lang w:val="nl-NL" w:eastAsia="en-US"/>
        </w:rPr>
      </w:pPr>
    </w:p>
    <w:p w14:paraId="3842B871" w14:textId="77777777" w:rsidR="001158B0" w:rsidRPr="002B295A" w:rsidRDefault="001158B0" w:rsidP="002B295A">
      <w:pPr>
        <w:widowControl/>
        <w:suppressAutoHyphens w:val="0"/>
        <w:ind w:right="283"/>
        <w:jc w:val="both"/>
        <w:rPr>
          <w:rFonts w:ascii="Tahoma" w:hAnsi="Tahoma" w:cs="Tahoma"/>
          <w:color w:val="000000" w:themeColor="text1"/>
          <w:sz w:val="22"/>
          <w:szCs w:val="22"/>
          <w:lang w:val="nl-NL" w:eastAsia="en-US"/>
        </w:rPr>
      </w:pPr>
    </w:p>
    <w:p w14:paraId="39717831" w14:textId="77777777" w:rsidR="00355A14" w:rsidRPr="002B295A" w:rsidRDefault="00355A14" w:rsidP="002B295A">
      <w:pPr>
        <w:widowControl/>
        <w:suppressAutoHyphens w:val="0"/>
        <w:autoSpaceDE w:val="0"/>
        <w:autoSpaceDN w:val="0"/>
        <w:adjustRightInd w:val="0"/>
        <w:ind w:right="283"/>
        <w:rPr>
          <w:rFonts w:ascii="Tahoma" w:eastAsia="Calibri" w:hAnsi="Tahoma" w:cs="Tahoma"/>
          <w:b/>
          <w:color w:val="000000" w:themeColor="text1"/>
          <w:sz w:val="22"/>
          <w:szCs w:val="22"/>
          <w:lang w:val="nl-NL" w:eastAsia="en-US"/>
        </w:rPr>
      </w:pPr>
      <w:r w:rsidRPr="002B295A">
        <w:rPr>
          <w:rFonts w:ascii="Tahoma" w:eastAsia="Calibri" w:hAnsi="Tahoma" w:cs="Tahoma"/>
          <w:b/>
          <w:color w:val="000000" w:themeColor="text1"/>
          <w:sz w:val="22"/>
          <w:szCs w:val="22"/>
          <w:lang w:val="nl-NL" w:eastAsia="en-US"/>
        </w:rPr>
        <w:t>Voor meer informatie:</w:t>
      </w:r>
    </w:p>
    <w:p w14:paraId="511CB03D" w14:textId="77777777" w:rsidR="00355A14" w:rsidRPr="002B295A" w:rsidRDefault="00355A14" w:rsidP="002B295A">
      <w:pPr>
        <w:widowControl/>
        <w:suppressAutoHyphens w:val="0"/>
        <w:autoSpaceDE w:val="0"/>
        <w:autoSpaceDN w:val="0"/>
        <w:adjustRightInd w:val="0"/>
        <w:ind w:right="283"/>
        <w:rPr>
          <w:rFonts w:ascii="Tahoma" w:eastAsia="Calibri" w:hAnsi="Tahoma" w:cs="Tahoma"/>
          <w:b/>
          <w:color w:val="000000" w:themeColor="text1"/>
          <w:sz w:val="22"/>
          <w:szCs w:val="22"/>
          <w:lang w:val="nl-NL" w:eastAsia="en-US"/>
        </w:rPr>
      </w:pPr>
    </w:p>
    <w:p w14:paraId="3C212216" w14:textId="77777777" w:rsidR="005F7770" w:rsidRPr="002B295A" w:rsidRDefault="005F7770" w:rsidP="002B295A">
      <w:pPr>
        <w:widowControl/>
        <w:suppressAutoHyphens w:val="0"/>
        <w:autoSpaceDE w:val="0"/>
        <w:autoSpaceDN w:val="0"/>
        <w:adjustRightInd w:val="0"/>
        <w:ind w:right="283"/>
        <w:rPr>
          <w:rFonts w:ascii="Tahoma" w:hAnsi="Tahoma" w:cs="Tahoma"/>
          <w:color w:val="000000" w:themeColor="text1"/>
          <w:sz w:val="22"/>
          <w:szCs w:val="22"/>
          <w:lang w:val="nl-NL" w:eastAsia="en-US"/>
        </w:rPr>
      </w:pPr>
      <w:r w:rsidRPr="002B295A">
        <w:rPr>
          <w:rFonts w:ascii="Tahoma" w:hAnsi="Tahoma" w:cs="Tahoma"/>
          <w:color w:val="000000" w:themeColor="text1"/>
          <w:sz w:val="22"/>
          <w:szCs w:val="22"/>
          <w:lang w:val="nl-NL" w:eastAsia="en-US"/>
        </w:rPr>
        <w:t>Vanessa Lindner</w:t>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t>Alexandra Hangl</w:t>
      </w:r>
    </w:p>
    <w:p w14:paraId="5E2570D8" w14:textId="77777777" w:rsidR="005F7770" w:rsidRPr="002B295A" w:rsidRDefault="005F7770" w:rsidP="002B295A">
      <w:pPr>
        <w:widowControl/>
        <w:suppressAutoHyphens w:val="0"/>
        <w:autoSpaceDE w:val="0"/>
        <w:autoSpaceDN w:val="0"/>
        <w:adjustRightInd w:val="0"/>
        <w:ind w:left="5664" w:right="283" w:hanging="5664"/>
        <w:rPr>
          <w:rFonts w:ascii="Tahoma" w:hAnsi="Tahoma" w:cs="Tahoma"/>
          <w:color w:val="000000" w:themeColor="text1"/>
          <w:sz w:val="22"/>
          <w:szCs w:val="22"/>
          <w:lang w:val="nl-NL" w:eastAsia="en-US"/>
        </w:rPr>
      </w:pPr>
      <w:r w:rsidRPr="002B295A">
        <w:rPr>
          <w:rFonts w:ascii="Tahoma" w:hAnsi="Tahoma" w:cs="Tahoma"/>
          <w:color w:val="000000" w:themeColor="text1"/>
          <w:sz w:val="22"/>
          <w:szCs w:val="22"/>
          <w:lang w:val="nl-NL" w:eastAsia="en-US"/>
        </w:rPr>
        <w:t xml:space="preserve">Hansmann PR </w:t>
      </w:r>
      <w:r w:rsidRPr="002B295A">
        <w:rPr>
          <w:rFonts w:ascii="Tahoma" w:hAnsi="Tahoma" w:cs="Tahoma"/>
          <w:color w:val="000000" w:themeColor="text1"/>
          <w:sz w:val="22"/>
          <w:szCs w:val="22"/>
          <w:lang w:val="nl-NL" w:eastAsia="en-US"/>
        </w:rPr>
        <w:tab/>
      </w:r>
      <w:proofErr w:type="spellStart"/>
      <w:r w:rsidRPr="002B295A">
        <w:rPr>
          <w:rFonts w:ascii="Tahoma" w:hAnsi="Tahoma" w:cs="Tahoma"/>
          <w:color w:val="000000" w:themeColor="text1"/>
          <w:sz w:val="22"/>
          <w:szCs w:val="22"/>
          <w:lang w:val="nl-NL" w:eastAsia="en-US"/>
        </w:rPr>
        <w:t>Toeristenburo</w:t>
      </w:r>
      <w:proofErr w:type="spellEnd"/>
      <w:r w:rsidRPr="002B295A">
        <w:rPr>
          <w:rFonts w:ascii="Tahoma" w:hAnsi="Tahoma" w:cs="Tahoma"/>
          <w:color w:val="000000" w:themeColor="text1"/>
          <w:sz w:val="22"/>
          <w:szCs w:val="22"/>
          <w:lang w:val="nl-NL" w:eastAsia="en-US"/>
        </w:rPr>
        <w:t xml:space="preserve"> </w:t>
      </w:r>
      <w:proofErr w:type="spellStart"/>
      <w:r w:rsidRPr="002B295A">
        <w:rPr>
          <w:rFonts w:ascii="Tahoma" w:hAnsi="Tahoma" w:cs="Tahoma"/>
          <w:color w:val="000000" w:themeColor="text1"/>
          <w:sz w:val="22"/>
          <w:szCs w:val="22"/>
          <w:lang w:val="nl-NL" w:eastAsia="en-US"/>
        </w:rPr>
        <w:t>Serfaus</w:t>
      </w:r>
      <w:proofErr w:type="spellEnd"/>
      <w:r w:rsidRPr="002B295A">
        <w:rPr>
          <w:rFonts w:ascii="Tahoma" w:hAnsi="Tahoma" w:cs="Tahoma"/>
          <w:color w:val="000000" w:themeColor="text1"/>
          <w:sz w:val="22"/>
          <w:szCs w:val="22"/>
          <w:lang w:val="nl-NL" w:eastAsia="en-US"/>
        </w:rPr>
        <w:t>-Fiss-</w:t>
      </w:r>
      <w:proofErr w:type="spellStart"/>
      <w:r w:rsidRPr="002B295A">
        <w:rPr>
          <w:rFonts w:ascii="Tahoma" w:hAnsi="Tahoma" w:cs="Tahoma"/>
          <w:color w:val="000000" w:themeColor="text1"/>
          <w:sz w:val="22"/>
          <w:szCs w:val="22"/>
          <w:lang w:val="nl-NL" w:eastAsia="en-US"/>
        </w:rPr>
        <w:t>Ladis</w:t>
      </w:r>
      <w:proofErr w:type="spellEnd"/>
      <w:r w:rsidRPr="002B295A">
        <w:rPr>
          <w:rFonts w:ascii="Tahoma" w:hAnsi="Tahoma" w:cs="Tahoma"/>
          <w:color w:val="000000" w:themeColor="text1"/>
          <w:sz w:val="22"/>
          <w:szCs w:val="22"/>
          <w:lang w:val="nl-NL" w:eastAsia="en-US"/>
        </w:rPr>
        <w:t xml:space="preserve"> </w:t>
      </w:r>
    </w:p>
    <w:p w14:paraId="5D66F9EA" w14:textId="77777777" w:rsidR="005F7770" w:rsidRPr="002B295A" w:rsidRDefault="005F7770" w:rsidP="002B295A">
      <w:pPr>
        <w:widowControl/>
        <w:suppressAutoHyphens w:val="0"/>
        <w:ind w:right="283"/>
        <w:jc w:val="both"/>
        <w:rPr>
          <w:rFonts w:ascii="Tahoma" w:hAnsi="Tahoma" w:cs="Tahoma"/>
          <w:color w:val="000000" w:themeColor="text1"/>
          <w:sz w:val="22"/>
          <w:szCs w:val="22"/>
          <w:lang w:val="nl-NL" w:eastAsia="en-US"/>
        </w:rPr>
      </w:pPr>
      <w:proofErr w:type="spellStart"/>
      <w:r w:rsidRPr="002B295A">
        <w:rPr>
          <w:rFonts w:ascii="Tahoma" w:hAnsi="Tahoma" w:cs="Tahoma"/>
          <w:color w:val="000000" w:themeColor="text1"/>
          <w:sz w:val="22"/>
          <w:szCs w:val="22"/>
          <w:lang w:val="nl-NL" w:eastAsia="en-US"/>
        </w:rPr>
        <w:t>Lipowskystraße</w:t>
      </w:r>
      <w:proofErr w:type="spellEnd"/>
      <w:r w:rsidRPr="002B295A">
        <w:rPr>
          <w:rFonts w:ascii="Tahoma" w:hAnsi="Tahoma" w:cs="Tahoma"/>
          <w:color w:val="000000" w:themeColor="text1"/>
          <w:sz w:val="22"/>
          <w:szCs w:val="22"/>
          <w:lang w:val="nl-NL" w:eastAsia="en-US"/>
        </w:rPr>
        <w:t xml:space="preserve"> 15 </w:t>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r w:rsidRPr="002B295A">
        <w:rPr>
          <w:rFonts w:ascii="Tahoma" w:hAnsi="Tahoma" w:cs="Tahoma"/>
          <w:color w:val="000000" w:themeColor="text1"/>
          <w:sz w:val="22"/>
          <w:szCs w:val="22"/>
          <w:lang w:val="nl-NL" w:eastAsia="en-US"/>
        </w:rPr>
        <w:tab/>
      </w:r>
      <w:proofErr w:type="spellStart"/>
      <w:r w:rsidRPr="002B295A">
        <w:rPr>
          <w:rFonts w:ascii="Tahoma" w:hAnsi="Tahoma" w:cs="Tahoma"/>
          <w:color w:val="000000" w:themeColor="text1"/>
          <w:sz w:val="22"/>
          <w:szCs w:val="22"/>
          <w:lang w:val="nl-NL" w:eastAsia="en-US"/>
        </w:rPr>
        <w:t>Gänsackerweg</w:t>
      </w:r>
      <w:proofErr w:type="spellEnd"/>
      <w:r w:rsidRPr="002B295A">
        <w:rPr>
          <w:rFonts w:ascii="Tahoma" w:hAnsi="Tahoma" w:cs="Tahoma"/>
          <w:color w:val="000000" w:themeColor="text1"/>
          <w:sz w:val="22"/>
          <w:szCs w:val="22"/>
          <w:lang w:val="nl-NL" w:eastAsia="en-US"/>
        </w:rPr>
        <w:t xml:space="preserve"> 2</w:t>
      </w:r>
    </w:p>
    <w:p w14:paraId="528E71FB" w14:textId="77777777" w:rsidR="005F7770" w:rsidRPr="002B295A" w:rsidRDefault="005F7770" w:rsidP="002B295A">
      <w:pPr>
        <w:widowControl/>
        <w:suppressAutoHyphens w:val="0"/>
        <w:ind w:right="283"/>
        <w:jc w:val="both"/>
        <w:rPr>
          <w:rFonts w:ascii="Tahoma" w:hAnsi="Tahoma" w:cs="Tahoma"/>
          <w:color w:val="000000" w:themeColor="text1"/>
          <w:sz w:val="22"/>
          <w:szCs w:val="22"/>
          <w:lang w:val="de-AT" w:eastAsia="en-US"/>
        </w:rPr>
      </w:pPr>
      <w:r w:rsidRPr="002B295A">
        <w:rPr>
          <w:rFonts w:ascii="Tahoma" w:hAnsi="Tahoma" w:cs="Tahoma"/>
          <w:color w:val="000000" w:themeColor="text1"/>
          <w:sz w:val="22"/>
          <w:szCs w:val="22"/>
          <w:lang w:val="de-AT" w:eastAsia="en-US"/>
        </w:rPr>
        <w:t xml:space="preserve">80336 München, </w:t>
      </w:r>
      <w:proofErr w:type="spellStart"/>
      <w:r w:rsidRPr="002B295A">
        <w:rPr>
          <w:rFonts w:ascii="Tahoma" w:hAnsi="Tahoma" w:cs="Tahoma"/>
          <w:color w:val="000000" w:themeColor="text1"/>
          <w:sz w:val="22"/>
          <w:szCs w:val="22"/>
          <w:lang w:val="de-AT" w:eastAsia="en-US"/>
        </w:rPr>
        <w:t>Duitsland</w:t>
      </w:r>
      <w:proofErr w:type="spellEnd"/>
      <w:r w:rsidRPr="002B295A">
        <w:rPr>
          <w:rFonts w:ascii="Tahoma" w:hAnsi="Tahoma" w:cs="Tahoma"/>
          <w:color w:val="000000" w:themeColor="text1"/>
          <w:sz w:val="22"/>
          <w:szCs w:val="22"/>
          <w:lang w:val="de-AT" w:eastAsia="en-US"/>
        </w:rPr>
        <w:tab/>
      </w:r>
      <w:r w:rsidRPr="002B295A">
        <w:rPr>
          <w:rFonts w:ascii="Tahoma" w:hAnsi="Tahoma" w:cs="Tahoma"/>
          <w:color w:val="000000" w:themeColor="text1"/>
          <w:sz w:val="22"/>
          <w:szCs w:val="22"/>
          <w:lang w:val="de-AT" w:eastAsia="en-US"/>
        </w:rPr>
        <w:tab/>
      </w:r>
      <w:r w:rsidRPr="002B295A">
        <w:rPr>
          <w:rFonts w:ascii="Tahoma" w:hAnsi="Tahoma" w:cs="Tahoma"/>
          <w:color w:val="000000" w:themeColor="text1"/>
          <w:sz w:val="22"/>
          <w:szCs w:val="22"/>
          <w:lang w:val="de-AT" w:eastAsia="en-US"/>
        </w:rPr>
        <w:tab/>
      </w:r>
      <w:r w:rsidRPr="002B295A">
        <w:rPr>
          <w:rFonts w:ascii="Tahoma" w:hAnsi="Tahoma" w:cs="Tahoma"/>
          <w:color w:val="000000" w:themeColor="text1"/>
          <w:sz w:val="22"/>
          <w:szCs w:val="22"/>
          <w:lang w:val="de-AT" w:eastAsia="en-US"/>
        </w:rPr>
        <w:tab/>
      </w:r>
      <w:r w:rsidRPr="002B295A">
        <w:rPr>
          <w:rFonts w:ascii="Tahoma" w:hAnsi="Tahoma" w:cs="Tahoma"/>
          <w:color w:val="000000" w:themeColor="text1"/>
          <w:sz w:val="22"/>
          <w:szCs w:val="22"/>
          <w:lang w:val="de-AT" w:eastAsia="en-US"/>
        </w:rPr>
        <w:tab/>
        <w:t>6534 Serfaus-</w:t>
      </w:r>
      <w:proofErr w:type="spellStart"/>
      <w:r w:rsidRPr="002B295A">
        <w:rPr>
          <w:rFonts w:ascii="Tahoma" w:hAnsi="Tahoma" w:cs="Tahoma"/>
          <w:color w:val="000000" w:themeColor="text1"/>
          <w:sz w:val="22"/>
          <w:szCs w:val="22"/>
          <w:lang w:val="de-AT" w:eastAsia="en-US"/>
        </w:rPr>
        <w:t>Fiss</w:t>
      </w:r>
      <w:proofErr w:type="spellEnd"/>
      <w:r w:rsidRPr="002B295A">
        <w:rPr>
          <w:rFonts w:ascii="Tahoma" w:hAnsi="Tahoma" w:cs="Tahoma"/>
          <w:color w:val="000000" w:themeColor="text1"/>
          <w:sz w:val="22"/>
          <w:szCs w:val="22"/>
          <w:lang w:val="de-AT" w:eastAsia="en-US"/>
        </w:rPr>
        <w:t>-</w:t>
      </w:r>
      <w:proofErr w:type="spellStart"/>
      <w:r w:rsidRPr="002B295A">
        <w:rPr>
          <w:rFonts w:ascii="Tahoma" w:hAnsi="Tahoma" w:cs="Tahoma"/>
          <w:color w:val="000000" w:themeColor="text1"/>
          <w:sz w:val="22"/>
          <w:szCs w:val="22"/>
          <w:lang w:val="de-AT" w:eastAsia="en-US"/>
        </w:rPr>
        <w:t>Ladis</w:t>
      </w:r>
      <w:proofErr w:type="spellEnd"/>
      <w:r w:rsidRPr="002B295A">
        <w:rPr>
          <w:rFonts w:ascii="Tahoma" w:hAnsi="Tahoma" w:cs="Tahoma"/>
          <w:color w:val="000000" w:themeColor="text1"/>
          <w:sz w:val="22"/>
          <w:szCs w:val="22"/>
          <w:lang w:val="de-AT" w:eastAsia="en-US"/>
        </w:rPr>
        <w:t xml:space="preserve">, </w:t>
      </w:r>
      <w:proofErr w:type="spellStart"/>
      <w:r w:rsidRPr="002B295A">
        <w:rPr>
          <w:rFonts w:ascii="Tahoma" w:hAnsi="Tahoma" w:cs="Tahoma"/>
          <w:color w:val="000000" w:themeColor="text1"/>
          <w:sz w:val="22"/>
          <w:szCs w:val="22"/>
          <w:lang w:val="de-AT" w:eastAsia="en-US"/>
        </w:rPr>
        <w:t>Oostenrijk</w:t>
      </w:r>
      <w:proofErr w:type="spellEnd"/>
    </w:p>
    <w:p w14:paraId="3DB77A35" w14:textId="7199645A" w:rsidR="005F7770" w:rsidRPr="002B295A" w:rsidRDefault="005F7770" w:rsidP="002B295A">
      <w:pPr>
        <w:widowControl/>
        <w:suppressAutoHyphens w:val="0"/>
        <w:ind w:right="283"/>
        <w:jc w:val="both"/>
        <w:rPr>
          <w:rFonts w:ascii="Tahoma" w:hAnsi="Tahoma" w:cs="Tahoma"/>
          <w:color w:val="000000" w:themeColor="text1"/>
          <w:sz w:val="22"/>
          <w:szCs w:val="22"/>
          <w:lang w:eastAsia="en-US"/>
        </w:rPr>
      </w:pPr>
      <w:r w:rsidRPr="002B295A">
        <w:rPr>
          <w:rFonts w:ascii="Tahoma" w:hAnsi="Tahoma" w:cs="Tahoma"/>
          <w:color w:val="000000" w:themeColor="text1"/>
          <w:sz w:val="22"/>
          <w:szCs w:val="22"/>
          <w:lang w:eastAsia="en-US"/>
        </w:rPr>
        <w:t>Tel.: +49(0)89/3605499</w:t>
      </w:r>
      <w:r w:rsidR="00EB2597" w:rsidRPr="002B295A">
        <w:rPr>
          <w:rFonts w:ascii="Tahoma" w:hAnsi="Tahoma" w:cs="Tahoma"/>
          <w:color w:val="000000" w:themeColor="text1"/>
          <w:sz w:val="22"/>
          <w:szCs w:val="22"/>
          <w:lang w:eastAsia="en-US"/>
        </w:rPr>
        <w:t>-</w:t>
      </w:r>
      <w:r w:rsidRPr="002B295A">
        <w:rPr>
          <w:rFonts w:ascii="Tahoma" w:hAnsi="Tahoma" w:cs="Tahoma"/>
          <w:color w:val="000000" w:themeColor="text1"/>
          <w:sz w:val="22"/>
          <w:szCs w:val="22"/>
          <w:lang w:eastAsia="en-US"/>
        </w:rPr>
        <w:t>12</w:t>
      </w:r>
      <w:r w:rsidRPr="002B295A">
        <w:rPr>
          <w:rFonts w:ascii="Tahoma" w:hAnsi="Tahoma" w:cs="Tahoma"/>
          <w:color w:val="000000" w:themeColor="text1"/>
          <w:sz w:val="22"/>
          <w:szCs w:val="22"/>
          <w:lang w:eastAsia="en-US"/>
        </w:rPr>
        <w:tab/>
      </w:r>
      <w:r w:rsidRPr="002B295A">
        <w:rPr>
          <w:rFonts w:ascii="Tahoma" w:hAnsi="Tahoma" w:cs="Tahoma"/>
          <w:color w:val="000000" w:themeColor="text1"/>
          <w:sz w:val="22"/>
          <w:szCs w:val="22"/>
          <w:lang w:eastAsia="en-US"/>
        </w:rPr>
        <w:tab/>
      </w:r>
      <w:r w:rsidRPr="002B295A">
        <w:rPr>
          <w:rFonts w:ascii="Tahoma" w:hAnsi="Tahoma" w:cs="Tahoma"/>
          <w:color w:val="000000" w:themeColor="text1"/>
          <w:sz w:val="22"/>
          <w:szCs w:val="22"/>
          <w:lang w:eastAsia="en-US"/>
        </w:rPr>
        <w:tab/>
      </w:r>
      <w:r w:rsidRPr="002B295A">
        <w:rPr>
          <w:rFonts w:ascii="Tahoma" w:hAnsi="Tahoma" w:cs="Tahoma"/>
          <w:color w:val="000000" w:themeColor="text1"/>
          <w:sz w:val="22"/>
          <w:szCs w:val="22"/>
          <w:lang w:eastAsia="en-US"/>
        </w:rPr>
        <w:tab/>
      </w:r>
      <w:r w:rsidRPr="002B295A">
        <w:rPr>
          <w:rFonts w:ascii="Tahoma" w:hAnsi="Tahoma" w:cs="Tahoma"/>
          <w:color w:val="000000" w:themeColor="text1"/>
          <w:sz w:val="22"/>
          <w:szCs w:val="22"/>
          <w:lang w:eastAsia="en-US"/>
        </w:rPr>
        <w:tab/>
        <w:t>Tel.: +43(0)5476/6239</w:t>
      </w:r>
      <w:r w:rsidR="00EB2597" w:rsidRPr="002B295A">
        <w:rPr>
          <w:rFonts w:ascii="Tahoma" w:hAnsi="Tahoma" w:cs="Tahoma"/>
          <w:color w:val="000000" w:themeColor="text1"/>
          <w:sz w:val="22"/>
          <w:szCs w:val="22"/>
          <w:lang w:eastAsia="en-US"/>
        </w:rPr>
        <w:t>-</w:t>
      </w:r>
      <w:r w:rsidRPr="002B295A">
        <w:rPr>
          <w:rFonts w:ascii="Tahoma" w:hAnsi="Tahoma" w:cs="Tahoma"/>
          <w:color w:val="000000" w:themeColor="text1"/>
          <w:sz w:val="22"/>
          <w:szCs w:val="22"/>
          <w:lang w:eastAsia="en-US"/>
        </w:rPr>
        <w:t>72</w:t>
      </w:r>
    </w:p>
    <w:p w14:paraId="05DB1751" w14:textId="4DD43084" w:rsidR="005F7770" w:rsidRPr="002B295A" w:rsidRDefault="00000000" w:rsidP="002B295A">
      <w:pPr>
        <w:widowControl/>
        <w:suppressAutoHyphens w:val="0"/>
        <w:ind w:right="283"/>
        <w:jc w:val="both"/>
        <w:rPr>
          <w:rStyle w:val="Hyperlink"/>
          <w:rFonts w:ascii="Tahoma" w:eastAsia="Times New Roman" w:hAnsi="Tahoma" w:cs="Tahoma"/>
          <w:b w:val="0"/>
          <w:bCs w:val="0"/>
          <w:color w:val="0000FF"/>
          <w:sz w:val="22"/>
          <w:szCs w:val="22"/>
          <w:lang w:eastAsia="de-DE"/>
        </w:rPr>
      </w:pPr>
      <w:hyperlink r:id="rId14" w:history="1">
        <w:r w:rsidR="005F7770" w:rsidRPr="002B295A">
          <w:rPr>
            <w:rStyle w:val="Hyperlink"/>
            <w:rFonts w:ascii="Tahoma" w:eastAsia="Times New Roman" w:hAnsi="Tahoma" w:cs="Tahoma"/>
            <w:b w:val="0"/>
            <w:bCs w:val="0"/>
            <w:color w:val="0000FF"/>
            <w:sz w:val="22"/>
            <w:szCs w:val="22"/>
            <w:lang w:eastAsia="de-DE"/>
          </w:rPr>
          <w:t>v.lindner@hansmannpr.de</w:t>
        </w:r>
      </w:hyperlink>
      <w:r w:rsidR="005F7770" w:rsidRPr="002B295A">
        <w:rPr>
          <w:rStyle w:val="Hyperlink"/>
          <w:rFonts w:ascii="Tahoma" w:eastAsia="Times New Roman" w:hAnsi="Tahoma" w:cs="Tahoma"/>
          <w:color w:val="0000FF"/>
          <w:sz w:val="22"/>
          <w:szCs w:val="22"/>
          <w:u w:val="none"/>
          <w:lang w:eastAsia="de-DE"/>
        </w:rPr>
        <w:tab/>
      </w:r>
      <w:r w:rsidR="005F7770" w:rsidRPr="002B295A">
        <w:rPr>
          <w:rStyle w:val="Hyperlink"/>
          <w:rFonts w:ascii="Tahoma" w:eastAsia="Times New Roman" w:hAnsi="Tahoma" w:cs="Tahoma"/>
          <w:color w:val="0000FF"/>
          <w:sz w:val="22"/>
          <w:szCs w:val="22"/>
          <w:u w:val="none"/>
          <w:lang w:eastAsia="de-DE"/>
        </w:rPr>
        <w:tab/>
      </w:r>
      <w:r w:rsidR="005F7770" w:rsidRPr="002B295A">
        <w:rPr>
          <w:rStyle w:val="Hyperlink"/>
          <w:rFonts w:ascii="Tahoma" w:eastAsia="Times New Roman" w:hAnsi="Tahoma" w:cs="Tahoma"/>
          <w:color w:val="0000FF"/>
          <w:sz w:val="22"/>
          <w:szCs w:val="22"/>
          <w:u w:val="none"/>
          <w:lang w:eastAsia="de-DE"/>
        </w:rPr>
        <w:tab/>
      </w:r>
      <w:r w:rsidR="005F7770" w:rsidRPr="002B295A">
        <w:rPr>
          <w:rStyle w:val="Hyperlink"/>
          <w:rFonts w:ascii="Tahoma" w:eastAsia="Times New Roman" w:hAnsi="Tahoma" w:cs="Tahoma"/>
          <w:color w:val="0000FF"/>
          <w:sz w:val="22"/>
          <w:szCs w:val="22"/>
          <w:u w:val="none"/>
          <w:lang w:eastAsia="de-DE"/>
        </w:rPr>
        <w:tab/>
      </w:r>
      <w:r w:rsidR="005F7770" w:rsidRPr="002B295A">
        <w:rPr>
          <w:rStyle w:val="Hyperlink"/>
          <w:rFonts w:ascii="Tahoma" w:eastAsia="Times New Roman" w:hAnsi="Tahoma" w:cs="Tahoma"/>
          <w:color w:val="0000FF"/>
          <w:sz w:val="22"/>
          <w:szCs w:val="22"/>
          <w:u w:val="none"/>
          <w:lang w:eastAsia="de-DE"/>
        </w:rPr>
        <w:tab/>
      </w:r>
      <w:hyperlink r:id="rId15" w:history="1">
        <w:r w:rsidR="005F7770" w:rsidRPr="002B295A">
          <w:rPr>
            <w:rStyle w:val="Hyperlink"/>
            <w:rFonts w:ascii="Tahoma" w:eastAsia="Times New Roman" w:hAnsi="Tahoma" w:cs="Tahoma"/>
            <w:b w:val="0"/>
            <w:bCs w:val="0"/>
            <w:color w:val="0000FF"/>
            <w:sz w:val="22"/>
            <w:szCs w:val="22"/>
            <w:lang w:eastAsia="de-DE"/>
          </w:rPr>
          <w:t>a.hangl@serfaus-fiss-ladis.at</w:t>
        </w:r>
      </w:hyperlink>
      <w:r w:rsidR="005F7770" w:rsidRPr="002B295A">
        <w:rPr>
          <w:rStyle w:val="Hyperlink"/>
          <w:rFonts w:ascii="Tahoma" w:eastAsia="Times New Roman" w:hAnsi="Tahoma" w:cs="Tahoma"/>
          <w:b w:val="0"/>
          <w:bCs w:val="0"/>
          <w:color w:val="0000FF"/>
          <w:sz w:val="22"/>
          <w:szCs w:val="22"/>
          <w:lang w:eastAsia="de-DE"/>
        </w:rPr>
        <w:t xml:space="preserve"> </w:t>
      </w:r>
    </w:p>
    <w:p w14:paraId="605624AC" w14:textId="72FF3E88" w:rsidR="005F7770" w:rsidRPr="002B295A" w:rsidRDefault="00000000" w:rsidP="002B295A">
      <w:pPr>
        <w:widowControl/>
        <w:suppressAutoHyphens w:val="0"/>
        <w:ind w:right="283"/>
        <w:jc w:val="both"/>
        <w:rPr>
          <w:rStyle w:val="Hyperlink"/>
          <w:rFonts w:ascii="Tahoma" w:eastAsia="Times New Roman" w:hAnsi="Tahoma" w:cs="Tahoma"/>
          <w:b w:val="0"/>
          <w:bCs w:val="0"/>
          <w:color w:val="0000FF"/>
          <w:sz w:val="22"/>
          <w:szCs w:val="22"/>
          <w:u w:val="none"/>
          <w:lang w:eastAsia="de-DE"/>
        </w:rPr>
      </w:pPr>
      <w:hyperlink r:id="rId16" w:history="1">
        <w:r w:rsidR="005F7770" w:rsidRPr="002B295A">
          <w:rPr>
            <w:rStyle w:val="Hyperlink"/>
            <w:rFonts w:ascii="Tahoma" w:eastAsia="Times New Roman" w:hAnsi="Tahoma" w:cs="Tahoma"/>
            <w:b w:val="0"/>
            <w:bCs w:val="0"/>
            <w:color w:val="0000FF"/>
            <w:sz w:val="22"/>
            <w:szCs w:val="22"/>
            <w:lang w:eastAsia="de-DE"/>
          </w:rPr>
          <w:t>www.hansmannpr.de</w:t>
        </w:r>
      </w:hyperlink>
      <w:r w:rsidR="005F7770" w:rsidRPr="002B295A">
        <w:rPr>
          <w:rStyle w:val="Hyperlink"/>
          <w:rFonts w:ascii="Tahoma" w:eastAsia="Times New Roman" w:hAnsi="Tahoma" w:cs="Tahoma"/>
          <w:b w:val="0"/>
          <w:bCs w:val="0"/>
          <w:color w:val="0000FF"/>
          <w:sz w:val="22"/>
          <w:szCs w:val="22"/>
          <w:lang w:eastAsia="de-DE"/>
        </w:rPr>
        <w:t xml:space="preserve"> </w:t>
      </w:r>
      <w:r w:rsidR="005F7770" w:rsidRPr="002B295A">
        <w:rPr>
          <w:rStyle w:val="Hyperlink"/>
          <w:rFonts w:ascii="Tahoma" w:eastAsia="Times New Roman" w:hAnsi="Tahoma" w:cs="Tahoma"/>
          <w:b w:val="0"/>
          <w:bCs w:val="0"/>
          <w:color w:val="0000FF"/>
          <w:sz w:val="22"/>
          <w:szCs w:val="22"/>
          <w:u w:val="none"/>
          <w:lang w:eastAsia="de-DE"/>
        </w:rPr>
        <w:tab/>
      </w:r>
      <w:r w:rsidR="005F7770" w:rsidRPr="002B295A">
        <w:rPr>
          <w:rStyle w:val="Hyperlink"/>
          <w:rFonts w:ascii="Tahoma" w:eastAsia="Times New Roman" w:hAnsi="Tahoma" w:cs="Tahoma"/>
          <w:b w:val="0"/>
          <w:bCs w:val="0"/>
          <w:color w:val="0000FF"/>
          <w:sz w:val="22"/>
          <w:szCs w:val="22"/>
          <w:u w:val="none"/>
          <w:lang w:eastAsia="de-DE"/>
        </w:rPr>
        <w:tab/>
      </w:r>
      <w:r w:rsidR="005F7770" w:rsidRPr="002B295A">
        <w:rPr>
          <w:rStyle w:val="Hyperlink"/>
          <w:rFonts w:ascii="Tahoma" w:eastAsia="Times New Roman" w:hAnsi="Tahoma" w:cs="Tahoma"/>
          <w:b w:val="0"/>
          <w:bCs w:val="0"/>
          <w:color w:val="0000FF"/>
          <w:sz w:val="22"/>
          <w:szCs w:val="22"/>
          <w:u w:val="none"/>
          <w:lang w:eastAsia="de-DE"/>
        </w:rPr>
        <w:tab/>
      </w:r>
      <w:r w:rsidR="005F7770" w:rsidRPr="002B295A">
        <w:rPr>
          <w:rStyle w:val="Hyperlink"/>
          <w:rFonts w:ascii="Tahoma" w:eastAsia="Times New Roman" w:hAnsi="Tahoma" w:cs="Tahoma"/>
          <w:b w:val="0"/>
          <w:bCs w:val="0"/>
          <w:color w:val="0000FF"/>
          <w:sz w:val="22"/>
          <w:szCs w:val="22"/>
          <w:u w:val="none"/>
          <w:lang w:eastAsia="de-DE"/>
        </w:rPr>
        <w:tab/>
      </w:r>
      <w:r w:rsidR="005F7770" w:rsidRPr="002B295A">
        <w:rPr>
          <w:rStyle w:val="Hyperlink"/>
          <w:rFonts w:ascii="Tahoma" w:eastAsia="Times New Roman" w:hAnsi="Tahoma" w:cs="Tahoma"/>
          <w:b w:val="0"/>
          <w:bCs w:val="0"/>
          <w:color w:val="0000FF"/>
          <w:sz w:val="22"/>
          <w:szCs w:val="22"/>
          <w:u w:val="none"/>
          <w:lang w:eastAsia="de-DE"/>
        </w:rPr>
        <w:tab/>
      </w:r>
      <w:hyperlink r:id="rId17" w:history="1">
        <w:r w:rsidR="005F7770" w:rsidRPr="002B295A">
          <w:rPr>
            <w:rStyle w:val="Hyperlink"/>
            <w:rFonts w:ascii="Tahoma" w:eastAsia="Times New Roman" w:hAnsi="Tahoma" w:cs="Tahoma"/>
            <w:b w:val="0"/>
            <w:bCs w:val="0"/>
            <w:color w:val="0000FF"/>
            <w:sz w:val="22"/>
            <w:szCs w:val="22"/>
            <w:lang w:eastAsia="de-DE"/>
          </w:rPr>
          <w:t>www.serfaus-fiss-ladis.at/nl</w:t>
        </w:r>
      </w:hyperlink>
      <w:r w:rsidR="005F7770" w:rsidRPr="002B295A">
        <w:rPr>
          <w:rStyle w:val="Hyperlink"/>
          <w:rFonts w:ascii="Tahoma" w:eastAsia="Times New Roman" w:hAnsi="Tahoma" w:cs="Tahoma"/>
          <w:b w:val="0"/>
          <w:bCs w:val="0"/>
          <w:color w:val="0000FF"/>
          <w:sz w:val="22"/>
          <w:szCs w:val="22"/>
          <w:u w:val="none"/>
          <w:lang w:eastAsia="de-DE"/>
        </w:rPr>
        <w:t xml:space="preserve"> </w:t>
      </w:r>
    </w:p>
    <w:p w14:paraId="6E4D66EA" w14:textId="77777777" w:rsidR="00355A14" w:rsidRPr="002B295A" w:rsidRDefault="00355A14" w:rsidP="002B295A">
      <w:pPr>
        <w:widowControl/>
        <w:suppressAutoHyphens w:val="0"/>
        <w:ind w:right="283"/>
        <w:jc w:val="both"/>
        <w:rPr>
          <w:rFonts w:ascii="Tahoma" w:hAnsi="Tahoma" w:cs="Tahoma"/>
          <w:b/>
          <w:color w:val="0070C0"/>
          <w:sz w:val="22"/>
          <w:szCs w:val="22"/>
        </w:rPr>
      </w:pPr>
    </w:p>
    <w:p w14:paraId="2A72183E" w14:textId="77777777" w:rsidR="00355A14" w:rsidRPr="002B295A" w:rsidRDefault="00355A14" w:rsidP="002B295A">
      <w:pPr>
        <w:widowControl/>
        <w:suppressAutoHyphens w:val="0"/>
        <w:ind w:right="283"/>
        <w:jc w:val="both"/>
        <w:rPr>
          <w:rFonts w:ascii="Tahoma" w:hAnsi="Tahoma" w:cs="Tahoma"/>
          <w:b/>
          <w:color w:val="0070C0"/>
          <w:sz w:val="22"/>
          <w:szCs w:val="22"/>
        </w:rPr>
      </w:pPr>
    </w:p>
    <w:p w14:paraId="6BDB21E6" w14:textId="307F74F1" w:rsidR="0094537A" w:rsidRPr="002B295A" w:rsidRDefault="001158B0" w:rsidP="002B295A">
      <w:pPr>
        <w:tabs>
          <w:tab w:val="left" w:pos="1725"/>
          <w:tab w:val="right" w:pos="8222"/>
          <w:tab w:val="right" w:pos="9072"/>
        </w:tabs>
        <w:ind w:right="283"/>
        <w:jc w:val="both"/>
        <w:rPr>
          <w:rFonts w:ascii="Tahoma" w:hAnsi="Tahoma" w:cs="Tahoma"/>
          <w:sz w:val="22"/>
          <w:szCs w:val="22"/>
        </w:rPr>
      </w:pPr>
      <w:proofErr w:type="spellStart"/>
      <w:r w:rsidRPr="002B295A">
        <w:rPr>
          <w:rFonts w:ascii="Tahoma" w:hAnsi="Tahoma" w:cs="Tahoma"/>
          <w:sz w:val="22"/>
          <w:szCs w:val="22"/>
        </w:rPr>
        <w:t>Vind</w:t>
      </w:r>
      <w:proofErr w:type="spellEnd"/>
      <w:r w:rsidRPr="002B295A">
        <w:rPr>
          <w:rFonts w:ascii="Tahoma" w:hAnsi="Tahoma" w:cs="Tahoma"/>
          <w:sz w:val="22"/>
          <w:szCs w:val="22"/>
        </w:rPr>
        <w:t xml:space="preserve"> </w:t>
      </w:r>
      <w:proofErr w:type="spellStart"/>
      <w:r w:rsidRPr="002B295A">
        <w:rPr>
          <w:rFonts w:ascii="Tahoma" w:hAnsi="Tahoma" w:cs="Tahoma"/>
          <w:sz w:val="22"/>
          <w:szCs w:val="22"/>
        </w:rPr>
        <w:t>ons</w:t>
      </w:r>
      <w:proofErr w:type="spellEnd"/>
      <w:r w:rsidRPr="002B295A">
        <w:rPr>
          <w:rFonts w:ascii="Tahoma" w:hAnsi="Tahoma" w:cs="Tahoma"/>
          <w:sz w:val="22"/>
          <w:szCs w:val="22"/>
        </w:rPr>
        <w:t xml:space="preserve"> op:    </w:t>
      </w:r>
      <w:r w:rsidRPr="002B295A">
        <w:rPr>
          <w:noProof/>
        </w:rPr>
        <w:drawing>
          <wp:inline distT="0" distB="0" distL="0" distR="0" wp14:anchorId="24B6159F" wp14:editId="786846F4">
            <wp:extent cx="190500" cy="179705"/>
            <wp:effectExtent l="0" t="0" r="0" b="0"/>
            <wp:docPr id="158603133" name="Grafik 158603133"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B295A">
        <w:rPr>
          <w:rFonts w:ascii="Tahoma" w:hAnsi="Tahoma" w:cs="Tahoma"/>
          <w:sz w:val="22"/>
          <w:szCs w:val="22"/>
        </w:rPr>
        <w:t xml:space="preserve">    </w:t>
      </w:r>
      <w:r w:rsidRPr="002B295A">
        <w:rPr>
          <w:noProof/>
        </w:rPr>
        <w:drawing>
          <wp:inline distT="0" distB="0" distL="0" distR="0" wp14:anchorId="537708CF" wp14:editId="1899C4F1">
            <wp:extent cx="190500" cy="190500"/>
            <wp:effectExtent l="0" t="0" r="0" b="0"/>
            <wp:docPr id="1585724122" name="Grafik 1585724122"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B295A">
        <w:rPr>
          <w:rFonts w:ascii="Tahoma" w:hAnsi="Tahoma" w:cs="Tahoma"/>
          <w:sz w:val="22"/>
          <w:szCs w:val="22"/>
        </w:rPr>
        <w:t xml:space="preserve">    </w:t>
      </w:r>
      <w:r w:rsidRPr="002B295A">
        <w:rPr>
          <w:noProof/>
        </w:rPr>
        <w:drawing>
          <wp:inline distT="0" distB="0" distL="0" distR="0" wp14:anchorId="5E251FED" wp14:editId="5146A0C9">
            <wp:extent cx="228600" cy="190500"/>
            <wp:effectExtent l="0" t="0" r="0" b="0"/>
            <wp:docPr id="3" name="Grafik 3"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B295A">
        <w:rPr>
          <w:rFonts w:ascii="Tahoma" w:hAnsi="Tahoma" w:cs="Tahoma"/>
          <w:sz w:val="22"/>
          <w:szCs w:val="22"/>
        </w:rPr>
        <w:t xml:space="preserve">    </w:t>
      </w:r>
      <w:r w:rsidRPr="002B295A">
        <w:rPr>
          <w:noProof/>
        </w:rPr>
        <w:drawing>
          <wp:inline distT="0" distB="0" distL="0" distR="0" wp14:anchorId="1D93291F" wp14:editId="319D4588">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B295A">
        <w:rPr>
          <w:rFonts w:ascii="Tahoma" w:hAnsi="Tahoma" w:cs="Tahoma"/>
          <w:sz w:val="22"/>
          <w:szCs w:val="22"/>
        </w:rPr>
        <w:t xml:space="preserve">    </w:t>
      </w:r>
      <w:r w:rsidRPr="002B295A">
        <w:rPr>
          <w:noProof/>
        </w:rPr>
        <w:drawing>
          <wp:inline distT="0" distB="0" distL="0" distR="0" wp14:anchorId="79813FE1" wp14:editId="6E7C93E5">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B295A">
        <w:rPr>
          <w:rFonts w:ascii="Tahoma" w:hAnsi="Tahoma" w:cs="Tahoma"/>
          <w:sz w:val="22"/>
          <w:szCs w:val="22"/>
        </w:rPr>
        <w:t xml:space="preserve">    </w:t>
      </w:r>
      <w:r w:rsidRPr="002B295A">
        <w:rPr>
          <w:noProof/>
        </w:rPr>
        <w:drawing>
          <wp:inline distT="0" distB="0" distL="0" distR="0" wp14:anchorId="3C42AD74" wp14:editId="65051F51">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2B295A">
        <w:rPr>
          <w:rFonts w:ascii="Tahoma" w:hAnsi="Tahoma" w:cs="Tahoma"/>
          <w:sz w:val="22"/>
          <w:szCs w:val="22"/>
        </w:rPr>
        <w:t xml:space="preserve">    </w:t>
      </w:r>
      <w:r w:rsidRPr="002B295A">
        <w:rPr>
          <w:rFonts w:ascii="Tahoma" w:hAnsi="Tahoma" w:cs="Tahoma"/>
          <w:noProof/>
          <w:sz w:val="22"/>
          <w:szCs w:val="22"/>
          <w:lang w:eastAsia="de-DE"/>
        </w:rPr>
        <w:drawing>
          <wp:inline distT="0" distB="0" distL="0" distR="0" wp14:anchorId="108F6103" wp14:editId="678969DC">
            <wp:extent cx="190800" cy="192108"/>
            <wp:effectExtent l="0" t="0" r="0" b="0"/>
            <wp:docPr id="1704886690" name="Grafik 1"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r w:rsidR="0094537A" w:rsidRPr="002B295A">
        <w:rPr>
          <w:rFonts w:ascii="Tahoma" w:hAnsi="Tahoma" w:cs="Tahoma"/>
          <w:sz w:val="22"/>
          <w:szCs w:val="22"/>
        </w:rPr>
        <w:tab/>
      </w:r>
    </w:p>
    <w:p w14:paraId="50B06519" w14:textId="77777777" w:rsidR="0094537A" w:rsidRPr="002B295A" w:rsidRDefault="0094537A" w:rsidP="002B295A">
      <w:pPr>
        <w:tabs>
          <w:tab w:val="left" w:pos="1725"/>
          <w:tab w:val="right" w:pos="8222"/>
          <w:tab w:val="right" w:pos="9072"/>
        </w:tabs>
        <w:ind w:right="283"/>
        <w:jc w:val="both"/>
        <w:rPr>
          <w:rFonts w:ascii="Tahoma" w:eastAsia="Calibri" w:hAnsi="Tahoma" w:cs="Tahoma"/>
          <w:color w:val="002060"/>
          <w:sz w:val="22"/>
          <w:szCs w:val="22"/>
          <w:lang w:eastAsia="en-US"/>
        </w:rPr>
      </w:pPr>
    </w:p>
    <w:p w14:paraId="714DBC1B" w14:textId="2B63A015" w:rsidR="00355A14" w:rsidRPr="005F7770" w:rsidRDefault="0094537A" w:rsidP="002B295A">
      <w:pPr>
        <w:widowControl/>
        <w:tabs>
          <w:tab w:val="left" w:pos="1725"/>
          <w:tab w:val="right" w:pos="8222"/>
          <w:tab w:val="right" w:pos="9072"/>
        </w:tabs>
        <w:ind w:right="283"/>
        <w:jc w:val="both"/>
        <w:rPr>
          <w:rFonts w:ascii="Tahoma" w:hAnsi="Tahoma" w:cs="Tahoma"/>
          <w:color w:val="000000" w:themeColor="text1"/>
          <w:sz w:val="22"/>
          <w:szCs w:val="22"/>
          <w:lang w:eastAsia="en-US"/>
        </w:rPr>
      </w:pPr>
      <w:r w:rsidRPr="002B295A">
        <w:rPr>
          <w:rFonts w:ascii="Tahoma" w:hAnsi="Tahoma" w:cs="Tahoma"/>
          <w:color w:val="000000" w:themeColor="text1"/>
          <w:sz w:val="22"/>
          <w:szCs w:val="22"/>
          <w:lang w:eastAsia="en-US"/>
        </w:rPr>
        <w:t>#serfausfissladis  #serfaus  #fiss  #ladis  #wearefamily  #weilwirsgeniessen</w:t>
      </w:r>
      <w:r w:rsidRPr="00CD48EE">
        <w:rPr>
          <w:rFonts w:ascii="Tahoma" w:hAnsi="Tahoma" w:cs="Tahoma"/>
          <w:color w:val="000000" w:themeColor="text1"/>
          <w:sz w:val="22"/>
          <w:szCs w:val="22"/>
          <w:lang w:eastAsia="en-US"/>
        </w:rPr>
        <w:t xml:space="preserve">  </w:t>
      </w:r>
    </w:p>
    <w:sectPr w:rsidR="00355A14" w:rsidRPr="005F7770" w:rsidSect="003A03E6">
      <w:headerReference w:type="default" r:id="rId33"/>
      <w:footerReference w:type="default" r:id="rId34"/>
      <w:headerReference w:type="first" r:id="rId35"/>
      <w:footerReference w:type="first" r:id="rId36"/>
      <w:pgSz w:w="11906" w:h="16838"/>
      <w:pgMar w:top="2807" w:right="1134" w:bottom="1134" w:left="1134"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6F69" w14:textId="77777777" w:rsidR="000B5683" w:rsidRDefault="000B5683" w:rsidP="0059798E">
      <w:r>
        <w:separator/>
      </w:r>
    </w:p>
  </w:endnote>
  <w:endnote w:type="continuationSeparator" w:id="0">
    <w:p w14:paraId="2F291E58" w14:textId="77777777" w:rsidR="000B5683" w:rsidRDefault="000B5683" w:rsidP="0059798E">
      <w:r>
        <w:continuationSeparator/>
      </w:r>
    </w:p>
  </w:endnote>
  <w:endnote w:type="continuationNotice" w:id="1">
    <w:p w14:paraId="1374603F" w14:textId="77777777" w:rsidR="000B5683" w:rsidRDefault="000B56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B06040202020202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F797" w14:textId="2113031A" w:rsidR="00F51CE3" w:rsidRPr="001158B0" w:rsidRDefault="007D7237" w:rsidP="008F1BFB">
    <w:pPr>
      <w:pStyle w:val="Fuzeile"/>
      <w:rPr>
        <w:sz w:val="18"/>
        <w:szCs w:val="18"/>
      </w:rPr>
    </w:pPr>
    <w:proofErr w:type="spellStart"/>
    <w:r w:rsidRPr="001664DA">
      <w:rPr>
        <w:rFonts w:ascii="Tahoma" w:hAnsi="Tahoma" w:cs="Tahoma"/>
        <w:sz w:val="18"/>
        <w:szCs w:val="18"/>
        <w:lang w:val="de-DE" w:eastAsia="en-US"/>
      </w:rPr>
      <w:t>Zomer</w:t>
    </w:r>
    <w:proofErr w:type="spellEnd"/>
    <w:r w:rsidRPr="001664DA">
      <w:rPr>
        <w:rFonts w:ascii="Tahoma" w:hAnsi="Tahoma" w:cs="Tahoma"/>
        <w:sz w:val="18"/>
        <w:szCs w:val="18"/>
        <w:lang w:val="de-DE" w:eastAsia="en-US"/>
      </w:rPr>
      <w:t xml:space="preserve"> 202</w:t>
    </w:r>
    <w:r w:rsidR="002A2C4A">
      <w:rPr>
        <w:rFonts w:ascii="Tahoma" w:hAnsi="Tahoma" w:cs="Tahoma"/>
        <w:sz w:val="18"/>
        <w:szCs w:val="18"/>
        <w:lang w:val="de-DE" w:eastAsia="en-US"/>
      </w:rPr>
      <w:t>4</w:t>
    </w:r>
    <w:r w:rsidR="00F51CE3" w:rsidRPr="001664DA">
      <w:rPr>
        <w:rFonts w:ascii="Tahoma" w:eastAsia="Calibri" w:hAnsi="Tahoma" w:cs="Tahoma"/>
        <w:color w:val="000000" w:themeColor="text1"/>
        <w:sz w:val="18"/>
        <w:szCs w:val="18"/>
        <w:lang w:val="de-DE" w:eastAsia="en-US"/>
      </w:rPr>
      <w:tab/>
    </w:r>
    <w:r w:rsidR="001158B0" w:rsidRPr="001664DA">
      <w:rPr>
        <w:rFonts w:ascii="Tahoma" w:eastAsia="Calibri" w:hAnsi="Tahoma" w:cs="Tahoma"/>
        <w:color w:val="000000" w:themeColor="text1"/>
        <w:sz w:val="18"/>
        <w:szCs w:val="18"/>
        <w:lang w:val="de-DE" w:eastAsia="en-US"/>
      </w:rPr>
      <w:tab/>
    </w:r>
    <w:r w:rsidR="001158B0" w:rsidRPr="001664DA">
      <w:rPr>
        <w:rFonts w:ascii="Tahoma" w:eastAsia="Calibri" w:hAnsi="Tahoma" w:cs="Tahoma"/>
        <w:color w:val="000000" w:themeColor="text1"/>
        <w:sz w:val="18"/>
        <w:szCs w:val="18"/>
        <w:lang w:val="de-DE" w:eastAsia="en-US"/>
      </w:rPr>
      <w:tab/>
    </w:r>
    <w:r w:rsidR="00F51CE3" w:rsidRPr="001664DA">
      <w:rPr>
        <w:sz w:val="18"/>
        <w:szCs w:val="18"/>
      </w:rPr>
      <w:fldChar w:fldCharType="begin"/>
    </w:r>
    <w:r w:rsidR="00F51CE3" w:rsidRPr="001664DA">
      <w:rPr>
        <w:sz w:val="18"/>
        <w:szCs w:val="18"/>
      </w:rPr>
      <w:instrText>PAGE   \* MERGEFORMAT</w:instrText>
    </w:r>
    <w:r w:rsidR="00F51CE3" w:rsidRPr="001664DA">
      <w:rPr>
        <w:sz w:val="18"/>
        <w:szCs w:val="18"/>
      </w:rPr>
      <w:fldChar w:fldCharType="separate"/>
    </w:r>
    <w:r w:rsidR="00BA6124" w:rsidRPr="001664DA">
      <w:rPr>
        <w:noProof/>
        <w:sz w:val="18"/>
        <w:szCs w:val="18"/>
        <w:lang w:val="de-DE"/>
      </w:rPr>
      <w:t>2</w:t>
    </w:r>
    <w:r w:rsidR="00F51CE3" w:rsidRPr="001664DA">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6015" w14:textId="7030D904" w:rsidR="00F51CE3" w:rsidRPr="003B3B5D" w:rsidRDefault="00F51CE3" w:rsidP="003B3B5D">
    <w:pPr>
      <w:widowControl/>
      <w:tabs>
        <w:tab w:val="left" w:pos="4678"/>
      </w:tabs>
      <w:suppressAutoHyphens w:val="0"/>
      <w:autoSpaceDE w:val="0"/>
      <w:autoSpaceDN w:val="0"/>
      <w:adjustRightInd w:val="0"/>
      <w:rPr>
        <w:rFonts w:ascii="Tahoma" w:eastAsia="Calibri" w:hAnsi="Tahoma" w:cs="Tahoma"/>
        <w:b/>
        <w:color w:val="000000" w:themeColor="text1"/>
        <w:sz w:val="18"/>
        <w:szCs w:val="22"/>
        <w:lang w:val="de-DE" w:eastAsia="en-US"/>
      </w:rPr>
    </w:pP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Pr>
        <w:rFonts w:ascii="Tahoma" w:eastAsia="Calibri" w:hAnsi="Tahoma" w:cs="Tahoma"/>
        <w:b/>
        <w:color w:val="000000" w:themeColor="text1"/>
        <w:sz w:val="18"/>
        <w:szCs w:val="22"/>
        <w:lang w:val="de-DE"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1F394" w14:textId="77777777" w:rsidR="000B5683" w:rsidRDefault="000B5683" w:rsidP="0059798E">
      <w:r>
        <w:separator/>
      </w:r>
    </w:p>
  </w:footnote>
  <w:footnote w:type="continuationSeparator" w:id="0">
    <w:p w14:paraId="60222E14" w14:textId="77777777" w:rsidR="000B5683" w:rsidRDefault="000B5683" w:rsidP="0059798E">
      <w:r>
        <w:continuationSeparator/>
      </w:r>
    </w:p>
  </w:footnote>
  <w:footnote w:type="continuationNotice" w:id="1">
    <w:p w14:paraId="5664077C" w14:textId="77777777" w:rsidR="000B5683" w:rsidRDefault="000B56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C22C" w14:textId="67C49238" w:rsidR="00F51CE3" w:rsidRDefault="00076DA3">
    <w:pPr>
      <w:pStyle w:val="Kopfzeile"/>
      <w:jc w:val="center"/>
    </w:pPr>
    <w:r>
      <w:rPr>
        <w:noProof/>
      </w:rPr>
      <w:drawing>
        <wp:inline distT="0" distB="0" distL="0" distR="0" wp14:anchorId="7B2A651A" wp14:editId="247592D4">
          <wp:extent cx="2421678" cy="1224000"/>
          <wp:effectExtent l="0" t="0" r="4445" b="0"/>
          <wp:docPr id="1" name="Grafik 1"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Serfaus-Fiss-Ladis.png"/>
                  <pic:cNvPicPr/>
                </pic:nvPicPr>
                <pic:blipFill>
                  <a:blip r:embed="rId1"/>
                  <a:stretch>
                    <a:fillRect/>
                  </a:stretch>
                </pic:blipFill>
                <pic:spPr>
                  <a:xfrm>
                    <a:off x="0" y="0"/>
                    <a:ext cx="2421678" cy="1224000"/>
                  </a:xfrm>
                  <a:prstGeom prst="rect">
                    <a:avLst/>
                  </a:prstGeom>
                </pic:spPr>
              </pic:pic>
            </a:graphicData>
          </a:graphic>
        </wp:inline>
      </w:drawing>
    </w:r>
  </w:p>
  <w:p w14:paraId="57FDF8A3" w14:textId="77777777" w:rsidR="00F51CE3" w:rsidRDefault="00F51CE3" w:rsidP="00113F27">
    <w:pPr>
      <w:pStyle w:val="Kopfzei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C3777" w14:textId="315707C8" w:rsidR="00F51CE3" w:rsidRDefault="00E341B7" w:rsidP="001940D7">
    <w:pPr>
      <w:pStyle w:val="Kopfzeile"/>
      <w:jc w:val="center"/>
    </w:pPr>
    <w:r>
      <w:rPr>
        <w:noProof/>
      </w:rPr>
      <w:drawing>
        <wp:inline distT="0" distB="0" distL="0" distR="0" wp14:anchorId="6F50BBD8" wp14:editId="6A8FB3B6">
          <wp:extent cx="2421678" cy="1224000"/>
          <wp:effectExtent l="0" t="0" r="4445" b="0"/>
          <wp:docPr id="2" name="Grafik 2" descr="Ein Bild, das Text, Schild,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erfaus-Fiss-Ladis 12.07.29.png"/>
                  <pic:cNvPicPr/>
                </pic:nvPicPr>
                <pic:blipFill>
                  <a:blip r:embed="rId1"/>
                  <a:stretch>
                    <a:fillRect/>
                  </a:stretch>
                </pic:blipFill>
                <pic:spPr>
                  <a:xfrm>
                    <a:off x="0" y="0"/>
                    <a:ext cx="2421678" cy="1224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0560"/>
    <w:multiLevelType w:val="hybridMultilevel"/>
    <w:tmpl w:val="F170E7A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472573E"/>
    <w:multiLevelType w:val="hybridMultilevel"/>
    <w:tmpl w:val="C876F256"/>
    <w:lvl w:ilvl="0" w:tplc="0407000F">
      <w:start w:val="1"/>
      <w:numFmt w:val="decimal"/>
      <w:lvlText w:val="%1."/>
      <w:lvlJc w:val="left"/>
      <w:pPr>
        <w:ind w:left="1070" w:hanging="360"/>
      </w:p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15:restartNumberingAfterBreak="0">
    <w:nsid w:val="67740756"/>
    <w:multiLevelType w:val="hybridMultilevel"/>
    <w:tmpl w:val="BE485D9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0F41F57"/>
    <w:multiLevelType w:val="multilevel"/>
    <w:tmpl w:val="F974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477BC6"/>
    <w:multiLevelType w:val="hybridMultilevel"/>
    <w:tmpl w:val="3CD2C5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96078148">
    <w:abstractNumId w:val="4"/>
  </w:num>
  <w:num w:numId="2" w16cid:durableId="93477725">
    <w:abstractNumId w:val="0"/>
  </w:num>
  <w:num w:numId="3" w16cid:durableId="1619723423">
    <w:abstractNumId w:val="3"/>
  </w:num>
  <w:num w:numId="4" w16cid:durableId="1879778436">
    <w:abstractNumId w:val="1"/>
  </w:num>
  <w:num w:numId="5" w16cid:durableId="11000262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2E81"/>
    <w:rsid w:val="0000406F"/>
    <w:rsid w:val="00017A15"/>
    <w:rsid w:val="000258AC"/>
    <w:rsid w:val="00025EB7"/>
    <w:rsid w:val="00031BD5"/>
    <w:rsid w:val="00033FF9"/>
    <w:rsid w:val="0003607A"/>
    <w:rsid w:val="00036FA8"/>
    <w:rsid w:val="0004117A"/>
    <w:rsid w:val="000438DE"/>
    <w:rsid w:val="00053798"/>
    <w:rsid w:val="000562F1"/>
    <w:rsid w:val="000605DE"/>
    <w:rsid w:val="00076DA3"/>
    <w:rsid w:val="0009202D"/>
    <w:rsid w:val="000A129D"/>
    <w:rsid w:val="000B5683"/>
    <w:rsid w:val="000B6AFB"/>
    <w:rsid w:val="000B6BA5"/>
    <w:rsid w:val="000B7823"/>
    <w:rsid w:val="000C3180"/>
    <w:rsid w:val="000C7FCB"/>
    <w:rsid w:val="000D5D0E"/>
    <w:rsid w:val="000D6EB3"/>
    <w:rsid w:val="000E16BB"/>
    <w:rsid w:val="000E2463"/>
    <w:rsid w:val="000E5007"/>
    <w:rsid w:val="000F3550"/>
    <w:rsid w:val="000F6136"/>
    <w:rsid w:val="00100538"/>
    <w:rsid w:val="001057B3"/>
    <w:rsid w:val="001130C5"/>
    <w:rsid w:val="00113F27"/>
    <w:rsid w:val="001158B0"/>
    <w:rsid w:val="00123058"/>
    <w:rsid w:val="00123A84"/>
    <w:rsid w:val="00126E52"/>
    <w:rsid w:val="001324CD"/>
    <w:rsid w:val="00133835"/>
    <w:rsid w:val="00141AE8"/>
    <w:rsid w:val="00150691"/>
    <w:rsid w:val="001529A7"/>
    <w:rsid w:val="001568B8"/>
    <w:rsid w:val="00157F2A"/>
    <w:rsid w:val="001611FB"/>
    <w:rsid w:val="001617CD"/>
    <w:rsid w:val="0016248E"/>
    <w:rsid w:val="00165C53"/>
    <w:rsid w:val="001664DA"/>
    <w:rsid w:val="0017105B"/>
    <w:rsid w:val="001757EE"/>
    <w:rsid w:val="0017674F"/>
    <w:rsid w:val="001940D7"/>
    <w:rsid w:val="00196102"/>
    <w:rsid w:val="001A19E8"/>
    <w:rsid w:val="001B4799"/>
    <w:rsid w:val="001B7D0B"/>
    <w:rsid w:val="001C70B9"/>
    <w:rsid w:val="001D3164"/>
    <w:rsid w:val="001D638C"/>
    <w:rsid w:val="001D7F08"/>
    <w:rsid w:val="001D7F19"/>
    <w:rsid w:val="001E3371"/>
    <w:rsid w:val="001E3E02"/>
    <w:rsid w:val="001E4A4D"/>
    <w:rsid w:val="001F2489"/>
    <w:rsid w:val="0021018E"/>
    <w:rsid w:val="0021180E"/>
    <w:rsid w:val="0021339C"/>
    <w:rsid w:val="00220388"/>
    <w:rsid w:val="002215BF"/>
    <w:rsid w:val="00223C0C"/>
    <w:rsid w:val="00225EAD"/>
    <w:rsid w:val="00226AB3"/>
    <w:rsid w:val="00226E64"/>
    <w:rsid w:val="00233600"/>
    <w:rsid w:val="00241A67"/>
    <w:rsid w:val="0024285F"/>
    <w:rsid w:val="00244871"/>
    <w:rsid w:val="00247D3B"/>
    <w:rsid w:val="002526D1"/>
    <w:rsid w:val="00262770"/>
    <w:rsid w:val="002627F3"/>
    <w:rsid w:val="002651C3"/>
    <w:rsid w:val="00265B81"/>
    <w:rsid w:val="00270BB5"/>
    <w:rsid w:val="002739D2"/>
    <w:rsid w:val="0027549E"/>
    <w:rsid w:val="00287C9A"/>
    <w:rsid w:val="002A0E8D"/>
    <w:rsid w:val="002A2C4A"/>
    <w:rsid w:val="002A3736"/>
    <w:rsid w:val="002B033D"/>
    <w:rsid w:val="002B190A"/>
    <w:rsid w:val="002B1A43"/>
    <w:rsid w:val="002B295A"/>
    <w:rsid w:val="002B3206"/>
    <w:rsid w:val="002B56AC"/>
    <w:rsid w:val="002B59F6"/>
    <w:rsid w:val="002B70B3"/>
    <w:rsid w:val="002C3E56"/>
    <w:rsid w:val="002D3FC9"/>
    <w:rsid w:val="002E470A"/>
    <w:rsid w:val="002E560F"/>
    <w:rsid w:val="002F1FCB"/>
    <w:rsid w:val="002F4B06"/>
    <w:rsid w:val="002F7268"/>
    <w:rsid w:val="003014EB"/>
    <w:rsid w:val="003031BA"/>
    <w:rsid w:val="003045F5"/>
    <w:rsid w:val="00307CC2"/>
    <w:rsid w:val="00314757"/>
    <w:rsid w:val="0031659D"/>
    <w:rsid w:val="0032072F"/>
    <w:rsid w:val="00320A2C"/>
    <w:rsid w:val="00322B42"/>
    <w:rsid w:val="00327436"/>
    <w:rsid w:val="00327446"/>
    <w:rsid w:val="00331C87"/>
    <w:rsid w:val="00333427"/>
    <w:rsid w:val="003346C3"/>
    <w:rsid w:val="00334D1A"/>
    <w:rsid w:val="00340C80"/>
    <w:rsid w:val="0034198E"/>
    <w:rsid w:val="00342BD7"/>
    <w:rsid w:val="00344D99"/>
    <w:rsid w:val="0034696D"/>
    <w:rsid w:val="00350E78"/>
    <w:rsid w:val="00352DF1"/>
    <w:rsid w:val="00353020"/>
    <w:rsid w:val="00353F32"/>
    <w:rsid w:val="00355A14"/>
    <w:rsid w:val="00357299"/>
    <w:rsid w:val="00363E16"/>
    <w:rsid w:val="00365F7C"/>
    <w:rsid w:val="00366952"/>
    <w:rsid w:val="00367CAE"/>
    <w:rsid w:val="00371AAE"/>
    <w:rsid w:val="00374F4C"/>
    <w:rsid w:val="00386FDF"/>
    <w:rsid w:val="003938BC"/>
    <w:rsid w:val="003A03E6"/>
    <w:rsid w:val="003B0947"/>
    <w:rsid w:val="003B1A21"/>
    <w:rsid w:val="003B39F6"/>
    <w:rsid w:val="003B3B5D"/>
    <w:rsid w:val="003B6C01"/>
    <w:rsid w:val="003C0979"/>
    <w:rsid w:val="003C1E2C"/>
    <w:rsid w:val="003D06F3"/>
    <w:rsid w:val="003D1256"/>
    <w:rsid w:val="003D6DB1"/>
    <w:rsid w:val="003E3EBF"/>
    <w:rsid w:val="003F16EC"/>
    <w:rsid w:val="003F2DBD"/>
    <w:rsid w:val="0041770A"/>
    <w:rsid w:val="0042204A"/>
    <w:rsid w:val="0042208E"/>
    <w:rsid w:val="00422625"/>
    <w:rsid w:val="004244AA"/>
    <w:rsid w:val="00425FD8"/>
    <w:rsid w:val="004304A2"/>
    <w:rsid w:val="0043136C"/>
    <w:rsid w:val="00433371"/>
    <w:rsid w:val="00443962"/>
    <w:rsid w:val="004539D8"/>
    <w:rsid w:val="00453E54"/>
    <w:rsid w:val="00455ED8"/>
    <w:rsid w:val="0046303D"/>
    <w:rsid w:val="00466084"/>
    <w:rsid w:val="00477621"/>
    <w:rsid w:val="0048592A"/>
    <w:rsid w:val="004861BB"/>
    <w:rsid w:val="0049188A"/>
    <w:rsid w:val="0049291D"/>
    <w:rsid w:val="0049402B"/>
    <w:rsid w:val="00494C73"/>
    <w:rsid w:val="00496F05"/>
    <w:rsid w:val="004A2809"/>
    <w:rsid w:val="004A4823"/>
    <w:rsid w:val="004A6697"/>
    <w:rsid w:val="004A6F7F"/>
    <w:rsid w:val="004B0545"/>
    <w:rsid w:val="004B07A7"/>
    <w:rsid w:val="004B2A82"/>
    <w:rsid w:val="004B3B76"/>
    <w:rsid w:val="004B6E31"/>
    <w:rsid w:val="004B7657"/>
    <w:rsid w:val="004B7A3B"/>
    <w:rsid w:val="004C28FA"/>
    <w:rsid w:val="004C4558"/>
    <w:rsid w:val="004C6D15"/>
    <w:rsid w:val="004C6E04"/>
    <w:rsid w:val="004D0CBF"/>
    <w:rsid w:val="004D1F81"/>
    <w:rsid w:val="004D363A"/>
    <w:rsid w:val="004E020A"/>
    <w:rsid w:val="004E2D3F"/>
    <w:rsid w:val="004E5DB1"/>
    <w:rsid w:val="004F10F7"/>
    <w:rsid w:val="004F283C"/>
    <w:rsid w:val="004F5039"/>
    <w:rsid w:val="005062D7"/>
    <w:rsid w:val="00511060"/>
    <w:rsid w:val="00514213"/>
    <w:rsid w:val="00514422"/>
    <w:rsid w:val="00515AE8"/>
    <w:rsid w:val="00521C10"/>
    <w:rsid w:val="0052232E"/>
    <w:rsid w:val="00524C07"/>
    <w:rsid w:val="00524F30"/>
    <w:rsid w:val="005259DB"/>
    <w:rsid w:val="00525E3B"/>
    <w:rsid w:val="00531F4F"/>
    <w:rsid w:val="00532CE8"/>
    <w:rsid w:val="00540053"/>
    <w:rsid w:val="00544EC8"/>
    <w:rsid w:val="00547767"/>
    <w:rsid w:val="00551135"/>
    <w:rsid w:val="00552EE2"/>
    <w:rsid w:val="005536B0"/>
    <w:rsid w:val="0056014D"/>
    <w:rsid w:val="0056041A"/>
    <w:rsid w:val="005610DB"/>
    <w:rsid w:val="00563AE2"/>
    <w:rsid w:val="00564331"/>
    <w:rsid w:val="00566313"/>
    <w:rsid w:val="00575AB6"/>
    <w:rsid w:val="00582AC2"/>
    <w:rsid w:val="0059205B"/>
    <w:rsid w:val="0059592E"/>
    <w:rsid w:val="0059798E"/>
    <w:rsid w:val="005A6092"/>
    <w:rsid w:val="005A7466"/>
    <w:rsid w:val="005A76BA"/>
    <w:rsid w:val="005A7972"/>
    <w:rsid w:val="005B0CA5"/>
    <w:rsid w:val="005B1A27"/>
    <w:rsid w:val="005B4A1E"/>
    <w:rsid w:val="005B7B24"/>
    <w:rsid w:val="005C0A0D"/>
    <w:rsid w:val="005C1717"/>
    <w:rsid w:val="005C179E"/>
    <w:rsid w:val="005C3694"/>
    <w:rsid w:val="005C6C57"/>
    <w:rsid w:val="005D1A49"/>
    <w:rsid w:val="005D20E2"/>
    <w:rsid w:val="005D2B2E"/>
    <w:rsid w:val="005D3BF2"/>
    <w:rsid w:val="005E44AA"/>
    <w:rsid w:val="005E6D3F"/>
    <w:rsid w:val="005F2A1D"/>
    <w:rsid w:val="005F4937"/>
    <w:rsid w:val="005F5A5C"/>
    <w:rsid w:val="005F5E7D"/>
    <w:rsid w:val="005F6F71"/>
    <w:rsid w:val="005F7770"/>
    <w:rsid w:val="00605D68"/>
    <w:rsid w:val="0060635B"/>
    <w:rsid w:val="006114C8"/>
    <w:rsid w:val="00615A95"/>
    <w:rsid w:val="00617CC0"/>
    <w:rsid w:val="00623065"/>
    <w:rsid w:val="006268C7"/>
    <w:rsid w:val="00632603"/>
    <w:rsid w:val="00632852"/>
    <w:rsid w:val="00633F77"/>
    <w:rsid w:val="00637C73"/>
    <w:rsid w:val="00643543"/>
    <w:rsid w:val="0064389D"/>
    <w:rsid w:val="00647732"/>
    <w:rsid w:val="0065292D"/>
    <w:rsid w:val="006544D2"/>
    <w:rsid w:val="0066404B"/>
    <w:rsid w:val="00665F70"/>
    <w:rsid w:val="00672A60"/>
    <w:rsid w:val="006749C4"/>
    <w:rsid w:val="00675645"/>
    <w:rsid w:val="00675EB1"/>
    <w:rsid w:val="006835E5"/>
    <w:rsid w:val="00687F16"/>
    <w:rsid w:val="00690DA5"/>
    <w:rsid w:val="006936C8"/>
    <w:rsid w:val="00697CAC"/>
    <w:rsid w:val="006A7B7B"/>
    <w:rsid w:val="006A7D1F"/>
    <w:rsid w:val="006B0047"/>
    <w:rsid w:val="006B1A21"/>
    <w:rsid w:val="006B1ECA"/>
    <w:rsid w:val="006B33F7"/>
    <w:rsid w:val="006C48EC"/>
    <w:rsid w:val="006C4FB5"/>
    <w:rsid w:val="006C5C04"/>
    <w:rsid w:val="006D019C"/>
    <w:rsid w:val="006D0D60"/>
    <w:rsid w:val="006D2CC3"/>
    <w:rsid w:val="006E1C57"/>
    <w:rsid w:val="006E3D8C"/>
    <w:rsid w:val="006F3C1B"/>
    <w:rsid w:val="006F6BF6"/>
    <w:rsid w:val="006F7C83"/>
    <w:rsid w:val="00700674"/>
    <w:rsid w:val="0070426D"/>
    <w:rsid w:val="0070569C"/>
    <w:rsid w:val="00707088"/>
    <w:rsid w:val="00707F8F"/>
    <w:rsid w:val="00724EC1"/>
    <w:rsid w:val="00725E9B"/>
    <w:rsid w:val="007263B1"/>
    <w:rsid w:val="00726E2E"/>
    <w:rsid w:val="007312F0"/>
    <w:rsid w:val="00733B1E"/>
    <w:rsid w:val="00735356"/>
    <w:rsid w:val="00741D6A"/>
    <w:rsid w:val="007429A7"/>
    <w:rsid w:val="00742DEE"/>
    <w:rsid w:val="00743CC0"/>
    <w:rsid w:val="00747914"/>
    <w:rsid w:val="0075284C"/>
    <w:rsid w:val="00762CA2"/>
    <w:rsid w:val="007645B1"/>
    <w:rsid w:val="00764691"/>
    <w:rsid w:val="00764C17"/>
    <w:rsid w:val="00764D42"/>
    <w:rsid w:val="007674DA"/>
    <w:rsid w:val="00783975"/>
    <w:rsid w:val="007842EB"/>
    <w:rsid w:val="007921E4"/>
    <w:rsid w:val="007937D5"/>
    <w:rsid w:val="007955B5"/>
    <w:rsid w:val="007A17F2"/>
    <w:rsid w:val="007A2217"/>
    <w:rsid w:val="007A3071"/>
    <w:rsid w:val="007B0B35"/>
    <w:rsid w:val="007B27FB"/>
    <w:rsid w:val="007B2F1A"/>
    <w:rsid w:val="007B552D"/>
    <w:rsid w:val="007B7C12"/>
    <w:rsid w:val="007C077B"/>
    <w:rsid w:val="007C1126"/>
    <w:rsid w:val="007D07F5"/>
    <w:rsid w:val="007D1F73"/>
    <w:rsid w:val="007D4A97"/>
    <w:rsid w:val="007D7237"/>
    <w:rsid w:val="007E0589"/>
    <w:rsid w:val="007E0865"/>
    <w:rsid w:val="007E7265"/>
    <w:rsid w:val="007F4F27"/>
    <w:rsid w:val="008018A5"/>
    <w:rsid w:val="0080236B"/>
    <w:rsid w:val="0080404F"/>
    <w:rsid w:val="0080538D"/>
    <w:rsid w:val="00820233"/>
    <w:rsid w:val="00825869"/>
    <w:rsid w:val="00826BB8"/>
    <w:rsid w:val="008305C5"/>
    <w:rsid w:val="00832EA3"/>
    <w:rsid w:val="00833FFA"/>
    <w:rsid w:val="0083622D"/>
    <w:rsid w:val="0083659B"/>
    <w:rsid w:val="00836932"/>
    <w:rsid w:val="0084277F"/>
    <w:rsid w:val="00851219"/>
    <w:rsid w:val="00851ABA"/>
    <w:rsid w:val="008530AA"/>
    <w:rsid w:val="0085436E"/>
    <w:rsid w:val="00860D0D"/>
    <w:rsid w:val="00863491"/>
    <w:rsid w:val="008638C9"/>
    <w:rsid w:val="00866C09"/>
    <w:rsid w:val="00870915"/>
    <w:rsid w:val="00872F53"/>
    <w:rsid w:val="00874EF6"/>
    <w:rsid w:val="00875C74"/>
    <w:rsid w:val="00885BE5"/>
    <w:rsid w:val="0089212E"/>
    <w:rsid w:val="00893544"/>
    <w:rsid w:val="00894F19"/>
    <w:rsid w:val="00896E53"/>
    <w:rsid w:val="00897BDA"/>
    <w:rsid w:val="008B0D63"/>
    <w:rsid w:val="008B265D"/>
    <w:rsid w:val="008B2A4D"/>
    <w:rsid w:val="008B43FC"/>
    <w:rsid w:val="008C0FF9"/>
    <w:rsid w:val="008C7791"/>
    <w:rsid w:val="008D3CB2"/>
    <w:rsid w:val="008D45C9"/>
    <w:rsid w:val="008E00F4"/>
    <w:rsid w:val="008E372E"/>
    <w:rsid w:val="008E7670"/>
    <w:rsid w:val="008F1BFB"/>
    <w:rsid w:val="008F342C"/>
    <w:rsid w:val="00901099"/>
    <w:rsid w:val="00901E49"/>
    <w:rsid w:val="009122C7"/>
    <w:rsid w:val="00920010"/>
    <w:rsid w:val="00920D40"/>
    <w:rsid w:val="00921283"/>
    <w:rsid w:val="00924D4B"/>
    <w:rsid w:val="00932048"/>
    <w:rsid w:val="00934CAE"/>
    <w:rsid w:val="00935743"/>
    <w:rsid w:val="00935D64"/>
    <w:rsid w:val="00937020"/>
    <w:rsid w:val="0094044F"/>
    <w:rsid w:val="00940813"/>
    <w:rsid w:val="00942087"/>
    <w:rsid w:val="0094537A"/>
    <w:rsid w:val="00945E5B"/>
    <w:rsid w:val="00955383"/>
    <w:rsid w:val="00956360"/>
    <w:rsid w:val="009563D8"/>
    <w:rsid w:val="0096237D"/>
    <w:rsid w:val="0097109B"/>
    <w:rsid w:val="00974FA8"/>
    <w:rsid w:val="009851C2"/>
    <w:rsid w:val="00985A2F"/>
    <w:rsid w:val="00985C57"/>
    <w:rsid w:val="00997BC3"/>
    <w:rsid w:val="009A3F6E"/>
    <w:rsid w:val="009A64FB"/>
    <w:rsid w:val="009A66DE"/>
    <w:rsid w:val="009B1BAF"/>
    <w:rsid w:val="009C0C4C"/>
    <w:rsid w:val="009C11AA"/>
    <w:rsid w:val="009C4A7B"/>
    <w:rsid w:val="009C5C7D"/>
    <w:rsid w:val="009D10D8"/>
    <w:rsid w:val="009D2E98"/>
    <w:rsid w:val="009D442E"/>
    <w:rsid w:val="009D6156"/>
    <w:rsid w:val="009E08B0"/>
    <w:rsid w:val="009E3371"/>
    <w:rsid w:val="009E53F4"/>
    <w:rsid w:val="009F0FCF"/>
    <w:rsid w:val="009F3206"/>
    <w:rsid w:val="009F3ED9"/>
    <w:rsid w:val="009F4606"/>
    <w:rsid w:val="009F7D77"/>
    <w:rsid w:val="00A011F7"/>
    <w:rsid w:val="00A01470"/>
    <w:rsid w:val="00A02AA5"/>
    <w:rsid w:val="00A10E8E"/>
    <w:rsid w:val="00A15A6B"/>
    <w:rsid w:val="00A17279"/>
    <w:rsid w:val="00A20CB1"/>
    <w:rsid w:val="00A239C9"/>
    <w:rsid w:val="00A24A69"/>
    <w:rsid w:val="00A26C8A"/>
    <w:rsid w:val="00A4056E"/>
    <w:rsid w:val="00A43151"/>
    <w:rsid w:val="00A4428E"/>
    <w:rsid w:val="00A46A2A"/>
    <w:rsid w:val="00A539CC"/>
    <w:rsid w:val="00A55A5F"/>
    <w:rsid w:val="00A57F84"/>
    <w:rsid w:val="00A57FD3"/>
    <w:rsid w:val="00A624BC"/>
    <w:rsid w:val="00A63E8C"/>
    <w:rsid w:val="00A672C9"/>
    <w:rsid w:val="00A73CEB"/>
    <w:rsid w:val="00A74A41"/>
    <w:rsid w:val="00A8258F"/>
    <w:rsid w:val="00A8394B"/>
    <w:rsid w:val="00A9369A"/>
    <w:rsid w:val="00A93AFE"/>
    <w:rsid w:val="00AA5962"/>
    <w:rsid w:val="00AB1209"/>
    <w:rsid w:val="00AB269E"/>
    <w:rsid w:val="00AC318E"/>
    <w:rsid w:val="00AC48CD"/>
    <w:rsid w:val="00AC597E"/>
    <w:rsid w:val="00AD3C48"/>
    <w:rsid w:val="00AD67E6"/>
    <w:rsid w:val="00AE2120"/>
    <w:rsid w:val="00AE3B67"/>
    <w:rsid w:val="00AE6ED9"/>
    <w:rsid w:val="00AF2A19"/>
    <w:rsid w:val="00AF35C8"/>
    <w:rsid w:val="00AF3A80"/>
    <w:rsid w:val="00B0370F"/>
    <w:rsid w:val="00B03E78"/>
    <w:rsid w:val="00B11736"/>
    <w:rsid w:val="00B15600"/>
    <w:rsid w:val="00B25E6C"/>
    <w:rsid w:val="00B2623F"/>
    <w:rsid w:val="00B34123"/>
    <w:rsid w:val="00B34525"/>
    <w:rsid w:val="00B3452D"/>
    <w:rsid w:val="00B403C5"/>
    <w:rsid w:val="00B433C9"/>
    <w:rsid w:val="00B43586"/>
    <w:rsid w:val="00B45F8C"/>
    <w:rsid w:val="00B47142"/>
    <w:rsid w:val="00B47C42"/>
    <w:rsid w:val="00B55C34"/>
    <w:rsid w:val="00B572E4"/>
    <w:rsid w:val="00B625E7"/>
    <w:rsid w:val="00B668B5"/>
    <w:rsid w:val="00B7073C"/>
    <w:rsid w:val="00B8749C"/>
    <w:rsid w:val="00B94270"/>
    <w:rsid w:val="00BA0857"/>
    <w:rsid w:val="00BA6124"/>
    <w:rsid w:val="00BB4A56"/>
    <w:rsid w:val="00BC1AEF"/>
    <w:rsid w:val="00BC25FE"/>
    <w:rsid w:val="00BD4AB5"/>
    <w:rsid w:val="00BD65C2"/>
    <w:rsid w:val="00BD66C7"/>
    <w:rsid w:val="00BD725F"/>
    <w:rsid w:val="00BE61E1"/>
    <w:rsid w:val="00BE639F"/>
    <w:rsid w:val="00BF2EC9"/>
    <w:rsid w:val="00C15C8D"/>
    <w:rsid w:val="00C16187"/>
    <w:rsid w:val="00C1715B"/>
    <w:rsid w:val="00C17D27"/>
    <w:rsid w:val="00C20427"/>
    <w:rsid w:val="00C248FA"/>
    <w:rsid w:val="00C24D3D"/>
    <w:rsid w:val="00C314DE"/>
    <w:rsid w:val="00C31D49"/>
    <w:rsid w:val="00C35DD4"/>
    <w:rsid w:val="00C4514E"/>
    <w:rsid w:val="00C4688A"/>
    <w:rsid w:val="00C52A7E"/>
    <w:rsid w:val="00C54EEE"/>
    <w:rsid w:val="00C56771"/>
    <w:rsid w:val="00C60BCA"/>
    <w:rsid w:val="00C63818"/>
    <w:rsid w:val="00C70386"/>
    <w:rsid w:val="00C74F26"/>
    <w:rsid w:val="00C75F29"/>
    <w:rsid w:val="00C80DF0"/>
    <w:rsid w:val="00C875A1"/>
    <w:rsid w:val="00C92029"/>
    <w:rsid w:val="00CA1B62"/>
    <w:rsid w:val="00CA4992"/>
    <w:rsid w:val="00CA570A"/>
    <w:rsid w:val="00CA7DD4"/>
    <w:rsid w:val="00CB10DA"/>
    <w:rsid w:val="00CB23C0"/>
    <w:rsid w:val="00CB6431"/>
    <w:rsid w:val="00CC3684"/>
    <w:rsid w:val="00CC5E0D"/>
    <w:rsid w:val="00CC6FA9"/>
    <w:rsid w:val="00CC772D"/>
    <w:rsid w:val="00CD0A08"/>
    <w:rsid w:val="00CD1DB7"/>
    <w:rsid w:val="00CD33F5"/>
    <w:rsid w:val="00CD48EE"/>
    <w:rsid w:val="00CD573B"/>
    <w:rsid w:val="00CE065A"/>
    <w:rsid w:val="00CE0AD2"/>
    <w:rsid w:val="00CE50A1"/>
    <w:rsid w:val="00CF4733"/>
    <w:rsid w:val="00CF5B59"/>
    <w:rsid w:val="00D03D8A"/>
    <w:rsid w:val="00D0470A"/>
    <w:rsid w:val="00D04F86"/>
    <w:rsid w:val="00D1245A"/>
    <w:rsid w:val="00D1710C"/>
    <w:rsid w:val="00D173EA"/>
    <w:rsid w:val="00D22C55"/>
    <w:rsid w:val="00D24509"/>
    <w:rsid w:val="00D275DA"/>
    <w:rsid w:val="00D27C30"/>
    <w:rsid w:val="00D31B76"/>
    <w:rsid w:val="00D377D1"/>
    <w:rsid w:val="00D37E2F"/>
    <w:rsid w:val="00D37EAD"/>
    <w:rsid w:val="00D42C72"/>
    <w:rsid w:val="00D44CF3"/>
    <w:rsid w:val="00D53209"/>
    <w:rsid w:val="00D56795"/>
    <w:rsid w:val="00D629D4"/>
    <w:rsid w:val="00D7465B"/>
    <w:rsid w:val="00D75C70"/>
    <w:rsid w:val="00D82A53"/>
    <w:rsid w:val="00D841CB"/>
    <w:rsid w:val="00D87584"/>
    <w:rsid w:val="00D91AC6"/>
    <w:rsid w:val="00D95121"/>
    <w:rsid w:val="00DA58E7"/>
    <w:rsid w:val="00DA7270"/>
    <w:rsid w:val="00DA7C7B"/>
    <w:rsid w:val="00DB0188"/>
    <w:rsid w:val="00DB2339"/>
    <w:rsid w:val="00DB6B71"/>
    <w:rsid w:val="00DC08F9"/>
    <w:rsid w:val="00DC195D"/>
    <w:rsid w:val="00DC3345"/>
    <w:rsid w:val="00DC4022"/>
    <w:rsid w:val="00DD2818"/>
    <w:rsid w:val="00DD2CD0"/>
    <w:rsid w:val="00DD5E82"/>
    <w:rsid w:val="00DE3B14"/>
    <w:rsid w:val="00E05EBB"/>
    <w:rsid w:val="00E122FD"/>
    <w:rsid w:val="00E12ED2"/>
    <w:rsid w:val="00E12FDF"/>
    <w:rsid w:val="00E303EF"/>
    <w:rsid w:val="00E30B23"/>
    <w:rsid w:val="00E3270C"/>
    <w:rsid w:val="00E3376B"/>
    <w:rsid w:val="00E341B7"/>
    <w:rsid w:val="00E3651F"/>
    <w:rsid w:val="00E37B13"/>
    <w:rsid w:val="00E472D2"/>
    <w:rsid w:val="00E544EC"/>
    <w:rsid w:val="00E56571"/>
    <w:rsid w:val="00E57823"/>
    <w:rsid w:val="00E66F38"/>
    <w:rsid w:val="00E67357"/>
    <w:rsid w:val="00E7314F"/>
    <w:rsid w:val="00E7321A"/>
    <w:rsid w:val="00E744C8"/>
    <w:rsid w:val="00E76BE1"/>
    <w:rsid w:val="00E8150E"/>
    <w:rsid w:val="00E81B2C"/>
    <w:rsid w:val="00E8415C"/>
    <w:rsid w:val="00E902D7"/>
    <w:rsid w:val="00E920FD"/>
    <w:rsid w:val="00E933A3"/>
    <w:rsid w:val="00EA7CF2"/>
    <w:rsid w:val="00EB2597"/>
    <w:rsid w:val="00EB279A"/>
    <w:rsid w:val="00EB5D3D"/>
    <w:rsid w:val="00EB6F7E"/>
    <w:rsid w:val="00EC01B6"/>
    <w:rsid w:val="00EC26B2"/>
    <w:rsid w:val="00EE0889"/>
    <w:rsid w:val="00EE4031"/>
    <w:rsid w:val="00EE5EBA"/>
    <w:rsid w:val="00F0251E"/>
    <w:rsid w:val="00F06E92"/>
    <w:rsid w:val="00F13A37"/>
    <w:rsid w:val="00F2319A"/>
    <w:rsid w:val="00F23C25"/>
    <w:rsid w:val="00F23E37"/>
    <w:rsid w:val="00F252E4"/>
    <w:rsid w:val="00F30836"/>
    <w:rsid w:val="00F34A22"/>
    <w:rsid w:val="00F3720B"/>
    <w:rsid w:val="00F444D2"/>
    <w:rsid w:val="00F44C37"/>
    <w:rsid w:val="00F50140"/>
    <w:rsid w:val="00F51AB0"/>
    <w:rsid w:val="00F51CE3"/>
    <w:rsid w:val="00F56FE9"/>
    <w:rsid w:val="00F6244E"/>
    <w:rsid w:val="00F641DC"/>
    <w:rsid w:val="00F71F17"/>
    <w:rsid w:val="00F722F7"/>
    <w:rsid w:val="00F733B7"/>
    <w:rsid w:val="00F7730D"/>
    <w:rsid w:val="00F848CB"/>
    <w:rsid w:val="00F85AD8"/>
    <w:rsid w:val="00F956E2"/>
    <w:rsid w:val="00F96849"/>
    <w:rsid w:val="00F96AD8"/>
    <w:rsid w:val="00F97E97"/>
    <w:rsid w:val="00FA3A4D"/>
    <w:rsid w:val="00FA4444"/>
    <w:rsid w:val="00FB0BCF"/>
    <w:rsid w:val="00FB7566"/>
    <w:rsid w:val="00FB7BA5"/>
    <w:rsid w:val="00FC6A4F"/>
    <w:rsid w:val="00FC6CA5"/>
    <w:rsid w:val="00FD1693"/>
    <w:rsid w:val="00FD2366"/>
    <w:rsid w:val="00FD52CD"/>
    <w:rsid w:val="00FD55E0"/>
    <w:rsid w:val="00FD56C4"/>
    <w:rsid w:val="00FE178A"/>
    <w:rsid w:val="00FE2492"/>
    <w:rsid w:val="00FE2D5D"/>
    <w:rsid w:val="00FE3945"/>
    <w:rsid w:val="00FE3C74"/>
    <w:rsid w:val="00FF206F"/>
    <w:rsid w:val="00FF515D"/>
    <w:rsid w:val="00FF5484"/>
    <w:rsid w:val="00FF7269"/>
    <w:rsid w:val="00FF76F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B29643"/>
  <w15:docId w15:val="{3D55F738-2333-422F-BF2F-D4733BAD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02E81"/>
    <w:pPr>
      <w:widowControl w:val="0"/>
      <w:suppressAutoHyphens/>
      <w:spacing w:after="0" w:line="240" w:lineRule="auto"/>
    </w:pPr>
    <w:rPr>
      <w:rFonts w:ascii="Verdana" w:eastAsia="Verdana" w:hAnsi="Verdana" w:cs="Verdana"/>
      <w:sz w:val="24"/>
      <w:szCs w:val="20"/>
      <w:lang w:val="en-US" w:eastAsia="ar-SA"/>
    </w:rPr>
  </w:style>
  <w:style w:type="paragraph" w:styleId="berschrift3">
    <w:name w:val="heading 3"/>
    <w:basedOn w:val="Standard"/>
    <w:link w:val="berschrift3Zchn"/>
    <w:uiPriority w:val="9"/>
    <w:qFormat/>
    <w:rsid w:val="002E560F"/>
    <w:pPr>
      <w:widowControl/>
      <w:suppressAutoHyphens w:val="0"/>
      <w:spacing w:before="100" w:beforeAutospacing="1" w:after="100" w:afterAutospacing="1"/>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9798E"/>
    <w:pPr>
      <w:tabs>
        <w:tab w:val="center" w:pos="4536"/>
        <w:tab w:val="right" w:pos="9072"/>
      </w:tabs>
    </w:pPr>
  </w:style>
  <w:style w:type="character" w:customStyle="1" w:styleId="KopfzeileZchn">
    <w:name w:val="Kopfzeile Zchn"/>
    <w:basedOn w:val="Absatz-Standardschriftart"/>
    <w:link w:val="Kopfzeile"/>
    <w:uiPriority w:val="99"/>
    <w:rsid w:val="0059798E"/>
    <w:rPr>
      <w:rFonts w:ascii="Verdana" w:eastAsia="Verdana" w:hAnsi="Verdana" w:cs="Verdana"/>
      <w:sz w:val="24"/>
      <w:szCs w:val="20"/>
      <w:lang w:val="en-US" w:eastAsia="ar-SA"/>
    </w:rPr>
  </w:style>
  <w:style w:type="paragraph" w:styleId="Fuzeile">
    <w:name w:val="footer"/>
    <w:basedOn w:val="Standard"/>
    <w:link w:val="FuzeileZchn"/>
    <w:uiPriority w:val="99"/>
    <w:unhideWhenUsed/>
    <w:rsid w:val="0059798E"/>
    <w:pPr>
      <w:tabs>
        <w:tab w:val="center" w:pos="4536"/>
        <w:tab w:val="right" w:pos="9072"/>
      </w:tabs>
    </w:pPr>
  </w:style>
  <w:style w:type="character" w:customStyle="1" w:styleId="FuzeileZchn">
    <w:name w:val="Fußzeile Zchn"/>
    <w:basedOn w:val="Absatz-Standardschriftart"/>
    <w:link w:val="Fuzeile"/>
    <w:uiPriority w:val="99"/>
    <w:rsid w:val="0059798E"/>
    <w:rPr>
      <w:rFonts w:ascii="Verdana" w:eastAsia="Verdana" w:hAnsi="Verdana" w:cs="Verdana"/>
      <w:sz w:val="24"/>
      <w:szCs w:val="20"/>
      <w:lang w:val="en-US" w:eastAsia="ar-SA"/>
    </w:rPr>
  </w:style>
  <w:style w:type="character" w:styleId="Fett">
    <w:name w:val="Strong"/>
    <w:basedOn w:val="Absatz-Standardschriftart"/>
    <w:uiPriority w:val="22"/>
    <w:qFormat/>
    <w:rsid w:val="0048592A"/>
    <w:rPr>
      <w:b/>
      <w:bCs/>
    </w:rPr>
  </w:style>
  <w:style w:type="character" w:styleId="Hyperlink">
    <w:name w:val="Hyperlink"/>
    <w:uiPriority w:val="99"/>
    <w:rsid w:val="000562F1"/>
    <w:rPr>
      <w:b/>
      <w:bCs/>
      <w:color w:val="FF9900"/>
      <w:u w:val="single"/>
    </w:rPr>
  </w:style>
  <w:style w:type="paragraph" w:styleId="Listenabsatz">
    <w:name w:val="List Paragraph"/>
    <w:basedOn w:val="Standard"/>
    <w:uiPriority w:val="34"/>
    <w:qFormat/>
    <w:rsid w:val="0032072F"/>
    <w:pPr>
      <w:ind w:left="720"/>
      <w:contextualSpacing/>
    </w:pPr>
  </w:style>
  <w:style w:type="paragraph" w:customStyle="1" w:styleId="contenttext">
    <w:name w:val="content_text"/>
    <w:basedOn w:val="Standard"/>
    <w:rsid w:val="00D42C72"/>
    <w:pPr>
      <w:widowControl/>
      <w:suppressAutoHyphens w:val="0"/>
      <w:spacing w:before="100" w:beforeAutospacing="1" w:after="100" w:afterAutospacing="1"/>
    </w:pPr>
    <w:rPr>
      <w:rFonts w:ascii="Times New Roman" w:eastAsia="Times New Roman" w:hAnsi="Times New Roman" w:cs="Times New Roman"/>
      <w:szCs w:val="24"/>
      <w:lang w:val="de-DE" w:eastAsia="de-DE"/>
    </w:rPr>
  </w:style>
  <w:style w:type="paragraph" w:styleId="StandardWeb">
    <w:name w:val="Normal (Web)"/>
    <w:basedOn w:val="Standard"/>
    <w:uiPriority w:val="99"/>
    <w:unhideWhenUsed/>
    <w:rsid w:val="00762CA2"/>
    <w:pPr>
      <w:widowControl/>
      <w:suppressAutoHyphens w:val="0"/>
      <w:spacing w:before="100" w:beforeAutospacing="1" w:after="100" w:afterAutospacing="1"/>
    </w:pPr>
    <w:rPr>
      <w:rFonts w:ascii="Times" w:eastAsiaTheme="minorHAnsi" w:hAnsi="Times" w:cs="Times New Roman"/>
      <w:sz w:val="20"/>
      <w:lang w:val="de-DE" w:eastAsia="de-DE"/>
    </w:rPr>
  </w:style>
  <w:style w:type="paragraph" w:styleId="Sprechblasentext">
    <w:name w:val="Balloon Text"/>
    <w:basedOn w:val="Standard"/>
    <w:link w:val="SprechblasentextZchn"/>
    <w:uiPriority w:val="99"/>
    <w:semiHidden/>
    <w:unhideWhenUsed/>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6C09"/>
    <w:rPr>
      <w:rFonts w:ascii="Tahoma" w:eastAsia="Verdana" w:hAnsi="Tahoma" w:cs="Tahoma"/>
      <w:sz w:val="16"/>
      <w:szCs w:val="16"/>
      <w:lang w:val="en-US" w:eastAsia="ar-SA"/>
    </w:rPr>
  </w:style>
  <w:style w:type="character" w:customStyle="1" w:styleId="berschrift3Zchn">
    <w:name w:val="Überschrift 3 Zchn"/>
    <w:basedOn w:val="Absatz-Standardschriftart"/>
    <w:link w:val="berschrift3"/>
    <w:uiPriority w:val="9"/>
    <w:rsid w:val="002E560F"/>
    <w:rPr>
      <w:rFonts w:ascii="Times New Roman" w:eastAsia="Times New Roman" w:hAnsi="Times New Roman" w:cs="Times New Roman"/>
      <w:b/>
      <w:bCs/>
      <w:sz w:val="27"/>
      <w:szCs w:val="27"/>
      <w:lang w:eastAsia="de-DE"/>
    </w:rPr>
  </w:style>
  <w:style w:type="character" w:customStyle="1" w:styleId="NichtaufgelsteErwhnung1">
    <w:name w:val="Nicht aufgelöste Erwähnung1"/>
    <w:basedOn w:val="Absatz-Standardschriftart"/>
    <w:uiPriority w:val="99"/>
    <w:semiHidden/>
    <w:unhideWhenUsed/>
    <w:rsid w:val="007B552D"/>
    <w:rPr>
      <w:color w:val="605E5C"/>
      <w:shd w:val="clear" w:color="auto" w:fill="E1DFDD"/>
    </w:rPr>
  </w:style>
  <w:style w:type="character" w:customStyle="1" w:styleId="apple-converted-space">
    <w:name w:val="apple-converted-space"/>
    <w:basedOn w:val="Absatz-Standardschriftart"/>
    <w:rsid w:val="001940D7"/>
  </w:style>
  <w:style w:type="character" w:styleId="Kommentarzeichen">
    <w:name w:val="annotation reference"/>
    <w:basedOn w:val="Absatz-Standardschriftart"/>
    <w:uiPriority w:val="99"/>
    <w:semiHidden/>
    <w:unhideWhenUsed/>
    <w:rsid w:val="009A66DE"/>
    <w:rPr>
      <w:sz w:val="16"/>
      <w:szCs w:val="16"/>
    </w:rPr>
  </w:style>
  <w:style w:type="paragraph" w:styleId="Kommentartext">
    <w:name w:val="annotation text"/>
    <w:basedOn w:val="Standard"/>
    <w:link w:val="KommentartextZchn"/>
    <w:uiPriority w:val="99"/>
    <w:unhideWhenUsed/>
    <w:rsid w:val="009A66DE"/>
    <w:rPr>
      <w:sz w:val="20"/>
    </w:rPr>
  </w:style>
  <w:style w:type="character" w:customStyle="1" w:styleId="KommentartextZchn">
    <w:name w:val="Kommentartext Zchn"/>
    <w:basedOn w:val="Absatz-Standardschriftart"/>
    <w:link w:val="Kommentartext"/>
    <w:uiPriority w:val="99"/>
    <w:rsid w:val="009A66DE"/>
    <w:rPr>
      <w:rFonts w:ascii="Verdana" w:eastAsia="Verdana" w:hAnsi="Verdana" w:cs="Verdana"/>
      <w:sz w:val="20"/>
      <w:szCs w:val="20"/>
      <w:lang w:val="en-US" w:eastAsia="ar-SA"/>
    </w:rPr>
  </w:style>
  <w:style w:type="paragraph" w:styleId="Kommentarthema">
    <w:name w:val="annotation subject"/>
    <w:basedOn w:val="Kommentartext"/>
    <w:next w:val="Kommentartext"/>
    <w:link w:val="KommentarthemaZchn"/>
    <w:uiPriority w:val="99"/>
    <w:semiHidden/>
    <w:unhideWhenUsed/>
    <w:rsid w:val="009A66DE"/>
    <w:rPr>
      <w:b/>
      <w:bCs/>
    </w:rPr>
  </w:style>
  <w:style w:type="character" w:customStyle="1" w:styleId="KommentarthemaZchn">
    <w:name w:val="Kommentarthema Zchn"/>
    <w:basedOn w:val="KommentartextZchn"/>
    <w:link w:val="Kommentarthema"/>
    <w:uiPriority w:val="99"/>
    <w:semiHidden/>
    <w:rsid w:val="009A66DE"/>
    <w:rPr>
      <w:rFonts w:ascii="Verdana" w:eastAsia="Verdana" w:hAnsi="Verdana" w:cs="Verdana"/>
      <w:b/>
      <w:bCs/>
      <w:sz w:val="20"/>
      <w:szCs w:val="20"/>
      <w:lang w:val="en-US" w:eastAsia="ar-SA"/>
    </w:rPr>
  </w:style>
  <w:style w:type="character" w:customStyle="1" w:styleId="NichtaufgelsteErwhnung2">
    <w:name w:val="Nicht aufgelöste Erwähnung2"/>
    <w:basedOn w:val="Absatz-Standardschriftart"/>
    <w:uiPriority w:val="99"/>
    <w:semiHidden/>
    <w:unhideWhenUsed/>
    <w:rsid w:val="00A93AFE"/>
    <w:rPr>
      <w:color w:val="605E5C"/>
      <w:shd w:val="clear" w:color="auto" w:fill="E1DFDD"/>
    </w:rPr>
  </w:style>
  <w:style w:type="character" w:styleId="BesuchterLink">
    <w:name w:val="FollowedHyperlink"/>
    <w:basedOn w:val="Absatz-Standardschriftart"/>
    <w:uiPriority w:val="99"/>
    <w:semiHidden/>
    <w:unhideWhenUsed/>
    <w:rsid w:val="009E53F4"/>
    <w:rPr>
      <w:color w:val="800080" w:themeColor="followedHyperlink"/>
      <w:u w:val="single"/>
    </w:rPr>
  </w:style>
  <w:style w:type="character" w:styleId="NichtaufgelsteErwhnung">
    <w:name w:val="Unresolved Mention"/>
    <w:basedOn w:val="Absatz-Standardschriftart"/>
    <w:uiPriority w:val="99"/>
    <w:semiHidden/>
    <w:unhideWhenUsed/>
    <w:rsid w:val="005F7770"/>
    <w:rPr>
      <w:color w:val="605E5C"/>
      <w:shd w:val="clear" w:color="auto" w:fill="E1DFDD"/>
    </w:rPr>
  </w:style>
  <w:style w:type="character" w:customStyle="1" w:styleId="normaltextrun">
    <w:name w:val="normaltextrun"/>
    <w:basedOn w:val="Absatz-Standardschriftart"/>
    <w:rsid w:val="009F3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0982">
      <w:bodyDiv w:val="1"/>
      <w:marLeft w:val="0"/>
      <w:marRight w:val="0"/>
      <w:marTop w:val="0"/>
      <w:marBottom w:val="0"/>
      <w:divBdr>
        <w:top w:val="none" w:sz="0" w:space="0" w:color="auto"/>
        <w:left w:val="none" w:sz="0" w:space="0" w:color="auto"/>
        <w:bottom w:val="none" w:sz="0" w:space="0" w:color="auto"/>
        <w:right w:val="none" w:sz="0" w:space="0" w:color="auto"/>
      </w:divBdr>
    </w:div>
    <w:div w:id="215120621">
      <w:bodyDiv w:val="1"/>
      <w:marLeft w:val="0"/>
      <w:marRight w:val="0"/>
      <w:marTop w:val="0"/>
      <w:marBottom w:val="0"/>
      <w:divBdr>
        <w:top w:val="none" w:sz="0" w:space="0" w:color="auto"/>
        <w:left w:val="none" w:sz="0" w:space="0" w:color="auto"/>
        <w:bottom w:val="none" w:sz="0" w:space="0" w:color="auto"/>
        <w:right w:val="none" w:sz="0" w:space="0" w:color="auto"/>
      </w:divBdr>
    </w:div>
    <w:div w:id="341901458">
      <w:bodyDiv w:val="1"/>
      <w:marLeft w:val="0"/>
      <w:marRight w:val="0"/>
      <w:marTop w:val="0"/>
      <w:marBottom w:val="0"/>
      <w:divBdr>
        <w:top w:val="none" w:sz="0" w:space="0" w:color="auto"/>
        <w:left w:val="none" w:sz="0" w:space="0" w:color="auto"/>
        <w:bottom w:val="none" w:sz="0" w:space="0" w:color="auto"/>
        <w:right w:val="none" w:sz="0" w:space="0" w:color="auto"/>
      </w:divBdr>
    </w:div>
    <w:div w:id="490291711">
      <w:bodyDiv w:val="1"/>
      <w:marLeft w:val="0"/>
      <w:marRight w:val="0"/>
      <w:marTop w:val="0"/>
      <w:marBottom w:val="0"/>
      <w:divBdr>
        <w:top w:val="none" w:sz="0" w:space="0" w:color="auto"/>
        <w:left w:val="none" w:sz="0" w:space="0" w:color="auto"/>
        <w:bottom w:val="none" w:sz="0" w:space="0" w:color="auto"/>
        <w:right w:val="none" w:sz="0" w:space="0" w:color="auto"/>
      </w:divBdr>
    </w:div>
    <w:div w:id="494960421">
      <w:bodyDiv w:val="1"/>
      <w:marLeft w:val="0"/>
      <w:marRight w:val="0"/>
      <w:marTop w:val="0"/>
      <w:marBottom w:val="0"/>
      <w:divBdr>
        <w:top w:val="none" w:sz="0" w:space="0" w:color="auto"/>
        <w:left w:val="none" w:sz="0" w:space="0" w:color="auto"/>
        <w:bottom w:val="none" w:sz="0" w:space="0" w:color="auto"/>
        <w:right w:val="none" w:sz="0" w:space="0" w:color="auto"/>
      </w:divBdr>
      <w:divsChild>
        <w:div w:id="1355300989">
          <w:marLeft w:val="0"/>
          <w:marRight w:val="0"/>
          <w:marTop w:val="0"/>
          <w:marBottom w:val="0"/>
          <w:divBdr>
            <w:top w:val="none" w:sz="0" w:space="0" w:color="auto"/>
            <w:left w:val="none" w:sz="0" w:space="0" w:color="auto"/>
            <w:bottom w:val="none" w:sz="0" w:space="0" w:color="auto"/>
            <w:right w:val="none" w:sz="0" w:space="0" w:color="auto"/>
          </w:divBdr>
          <w:divsChild>
            <w:div w:id="146896830">
              <w:marLeft w:val="0"/>
              <w:marRight w:val="0"/>
              <w:marTop w:val="0"/>
              <w:marBottom w:val="0"/>
              <w:divBdr>
                <w:top w:val="none" w:sz="0" w:space="0" w:color="auto"/>
                <w:left w:val="none" w:sz="0" w:space="0" w:color="auto"/>
                <w:bottom w:val="none" w:sz="0" w:space="0" w:color="auto"/>
                <w:right w:val="none" w:sz="0" w:space="0" w:color="auto"/>
              </w:divBdr>
              <w:divsChild>
                <w:div w:id="10126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0544">
      <w:bodyDiv w:val="1"/>
      <w:marLeft w:val="0"/>
      <w:marRight w:val="0"/>
      <w:marTop w:val="0"/>
      <w:marBottom w:val="0"/>
      <w:divBdr>
        <w:top w:val="none" w:sz="0" w:space="0" w:color="auto"/>
        <w:left w:val="none" w:sz="0" w:space="0" w:color="auto"/>
        <w:bottom w:val="none" w:sz="0" w:space="0" w:color="auto"/>
        <w:right w:val="none" w:sz="0" w:space="0" w:color="auto"/>
      </w:divBdr>
      <w:divsChild>
        <w:div w:id="705251434">
          <w:marLeft w:val="0"/>
          <w:marRight w:val="0"/>
          <w:marTop w:val="0"/>
          <w:marBottom w:val="0"/>
          <w:divBdr>
            <w:top w:val="none" w:sz="0" w:space="0" w:color="auto"/>
            <w:left w:val="none" w:sz="0" w:space="0" w:color="auto"/>
            <w:bottom w:val="none" w:sz="0" w:space="0" w:color="auto"/>
            <w:right w:val="none" w:sz="0" w:space="0" w:color="auto"/>
          </w:divBdr>
          <w:divsChild>
            <w:div w:id="1744719301">
              <w:marLeft w:val="0"/>
              <w:marRight w:val="0"/>
              <w:marTop w:val="0"/>
              <w:marBottom w:val="0"/>
              <w:divBdr>
                <w:top w:val="none" w:sz="0" w:space="0" w:color="auto"/>
                <w:left w:val="none" w:sz="0" w:space="0" w:color="auto"/>
                <w:bottom w:val="none" w:sz="0" w:space="0" w:color="auto"/>
                <w:right w:val="none" w:sz="0" w:space="0" w:color="auto"/>
              </w:divBdr>
              <w:divsChild>
                <w:div w:id="46354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9137">
      <w:bodyDiv w:val="1"/>
      <w:marLeft w:val="0"/>
      <w:marRight w:val="0"/>
      <w:marTop w:val="0"/>
      <w:marBottom w:val="0"/>
      <w:divBdr>
        <w:top w:val="none" w:sz="0" w:space="0" w:color="auto"/>
        <w:left w:val="none" w:sz="0" w:space="0" w:color="auto"/>
        <w:bottom w:val="none" w:sz="0" w:space="0" w:color="auto"/>
        <w:right w:val="none" w:sz="0" w:space="0" w:color="auto"/>
      </w:divBdr>
    </w:div>
    <w:div w:id="1070424073">
      <w:bodyDiv w:val="1"/>
      <w:marLeft w:val="0"/>
      <w:marRight w:val="0"/>
      <w:marTop w:val="0"/>
      <w:marBottom w:val="0"/>
      <w:divBdr>
        <w:top w:val="none" w:sz="0" w:space="0" w:color="auto"/>
        <w:left w:val="none" w:sz="0" w:space="0" w:color="auto"/>
        <w:bottom w:val="none" w:sz="0" w:space="0" w:color="auto"/>
        <w:right w:val="none" w:sz="0" w:space="0" w:color="auto"/>
      </w:divBdr>
    </w:div>
    <w:div w:id="1396127921">
      <w:bodyDiv w:val="1"/>
      <w:marLeft w:val="0"/>
      <w:marRight w:val="0"/>
      <w:marTop w:val="0"/>
      <w:marBottom w:val="0"/>
      <w:divBdr>
        <w:top w:val="none" w:sz="0" w:space="0" w:color="auto"/>
        <w:left w:val="none" w:sz="0" w:space="0" w:color="auto"/>
        <w:bottom w:val="none" w:sz="0" w:space="0" w:color="auto"/>
        <w:right w:val="none" w:sz="0" w:space="0" w:color="auto"/>
      </w:divBdr>
    </w:div>
    <w:div w:id="1514879486">
      <w:bodyDiv w:val="1"/>
      <w:marLeft w:val="0"/>
      <w:marRight w:val="0"/>
      <w:marTop w:val="0"/>
      <w:marBottom w:val="0"/>
      <w:divBdr>
        <w:top w:val="none" w:sz="0" w:space="0" w:color="auto"/>
        <w:left w:val="none" w:sz="0" w:space="0" w:color="auto"/>
        <w:bottom w:val="none" w:sz="0" w:space="0" w:color="auto"/>
        <w:right w:val="none" w:sz="0" w:space="0" w:color="auto"/>
      </w:divBdr>
    </w:div>
    <w:div w:id="1675760636">
      <w:bodyDiv w:val="1"/>
      <w:marLeft w:val="0"/>
      <w:marRight w:val="0"/>
      <w:marTop w:val="0"/>
      <w:marBottom w:val="0"/>
      <w:divBdr>
        <w:top w:val="none" w:sz="0" w:space="0" w:color="auto"/>
        <w:left w:val="none" w:sz="0" w:space="0" w:color="auto"/>
        <w:bottom w:val="none" w:sz="0" w:space="0" w:color="auto"/>
        <w:right w:val="none" w:sz="0" w:space="0" w:color="auto"/>
      </w:divBdr>
    </w:div>
    <w:div w:id="1763182363">
      <w:bodyDiv w:val="1"/>
      <w:marLeft w:val="0"/>
      <w:marRight w:val="0"/>
      <w:marTop w:val="0"/>
      <w:marBottom w:val="0"/>
      <w:divBdr>
        <w:top w:val="none" w:sz="0" w:space="0" w:color="auto"/>
        <w:left w:val="none" w:sz="0" w:space="0" w:color="auto"/>
        <w:bottom w:val="none" w:sz="0" w:space="0" w:color="auto"/>
        <w:right w:val="none" w:sz="0" w:space="0" w:color="auto"/>
      </w:divBdr>
    </w:div>
    <w:div w:id="1774083501">
      <w:bodyDiv w:val="1"/>
      <w:marLeft w:val="0"/>
      <w:marRight w:val="0"/>
      <w:marTop w:val="0"/>
      <w:marBottom w:val="0"/>
      <w:divBdr>
        <w:top w:val="none" w:sz="0" w:space="0" w:color="auto"/>
        <w:left w:val="none" w:sz="0" w:space="0" w:color="auto"/>
        <w:bottom w:val="none" w:sz="0" w:space="0" w:color="auto"/>
        <w:right w:val="none" w:sz="0" w:space="0" w:color="auto"/>
      </w:divBdr>
      <w:divsChild>
        <w:div w:id="311451881">
          <w:marLeft w:val="0"/>
          <w:marRight w:val="0"/>
          <w:marTop w:val="0"/>
          <w:marBottom w:val="0"/>
          <w:divBdr>
            <w:top w:val="none" w:sz="0" w:space="0" w:color="auto"/>
            <w:left w:val="none" w:sz="0" w:space="0" w:color="auto"/>
            <w:bottom w:val="none" w:sz="0" w:space="0" w:color="auto"/>
            <w:right w:val="none" w:sz="0" w:space="0" w:color="auto"/>
          </w:divBdr>
          <w:divsChild>
            <w:div w:id="142353221">
              <w:marLeft w:val="0"/>
              <w:marRight w:val="0"/>
              <w:marTop w:val="0"/>
              <w:marBottom w:val="0"/>
              <w:divBdr>
                <w:top w:val="none" w:sz="0" w:space="0" w:color="auto"/>
                <w:left w:val="none" w:sz="0" w:space="0" w:color="auto"/>
                <w:bottom w:val="none" w:sz="0" w:space="0" w:color="auto"/>
                <w:right w:val="none" w:sz="0" w:space="0" w:color="auto"/>
              </w:divBdr>
              <w:divsChild>
                <w:div w:id="79417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173910">
      <w:bodyDiv w:val="1"/>
      <w:marLeft w:val="0"/>
      <w:marRight w:val="0"/>
      <w:marTop w:val="0"/>
      <w:marBottom w:val="0"/>
      <w:divBdr>
        <w:top w:val="none" w:sz="0" w:space="0" w:color="auto"/>
        <w:left w:val="none" w:sz="0" w:space="0" w:color="auto"/>
        <w:bottom w:val="none" w:sz="0" w:space="0" w:color="auto"/>
        <w:right w:val="none" w:sz="0" w:space="0" w:color="auto"/>
      </w:divBdr>
    </w:div>
    <w:div w:id="1839736281">
      <w:bodyDiv w:val="1"/>
      <w:marLeft w:val="0"/>
      <w:marRight w:val="0"/>
      <w:marTop w:val="0"/>
      <w:marBottom w:val="0"/>
      <w:divBdr>
        <w:top w:val="none" w:sz="0" w:space="0" w:color="auto"/>
        <w:left w:val="none" w:sz="0" w:space="0" w:color="auto"/>
        <w:bottom w:val="none" w:sz="0" w:space="0" w:color="auto"/>
        <w:right w:val="none" w:sz="0" w:space="0" w:color="auto"/>
      </w:divBdr>
    </w:div>
    <w:div w:id="214122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nl"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21" Type="http://schemas.openxmlformats.org/officeDocument/2006/relationships/image" Target="media/image2.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serfaus-fiss-ladis.at/nl/Service/Pers" TargetMode="External"/><Relationship Id="rId17" Type="http://schemas.openxmlformats.org/officeDocument/2006/relationships/hyperlink" Target="http://www.serfaus-fiss-ladis.at/nl"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ansmannpr.de/kunden/serfaus-fiss-ladis"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lindner@hansmannpr.de"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Props1.xml><?xml version="1.0" encoding="utf-8"?>
<ds:datastoreItem xmlns:ds="http://schemas.openxmlformats.org/officeDocument/2006/customXml" ds:itemID="{4CE64C27-E535-4167-B290-1185D205A147}">
  <ds:schemaRefs>
    <ds:schemaRef ds:uri="http://schemas.openxmlformats.org/officeDocument/2006/bibliography"/>
  </ds:schemaRefs>
</ds:datastoreItem>
</file>

<file path=customXml/itemProps2.xml><?xml version="1.0" encoding="utf-8"?>
<ds:datastoreItem xmlns:ds="http://schemas.openxmlformats.org/officeDocument/2006/customXml" ds:itemID="{79CA6CC1-2C2F-4F17-9E9A-3D98415F7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07798B-920D-4C14-8BF4-8754299E9FCD}">
  <ds:schemaRefs>
    <ds:schemaRef ds:uri="http://schemas.microsoft.com/sharepoint/v3/contenttype/forms"/>
  </ds:schemaRefs>
</ds:datastoreItem>
</file>

<file path=customXml/itemProps4.xml><?xml version="1.0" encoding="utf-8"?>
<ds:datastoreItem xmlns:ds="http://schemas.openxmlformats.org/officeDocument/2006/customXml" ds:itemID="{5A7198F0-E758-4C2B-AE59-A802332E8D75}">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1333</Words>
  <Characters>8405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Denise Palik - Hansmann PR</cp:lastModifiedBy>
  <cp:revision>25</cp:revision>
  <cp:lastPrinted>2019-10-07T11:09:00Z</cp:lastPrinted>
  <dcterms:created xsi:type="dcterms:W3CDTF">2024-05-13T10:23:00Z</dcterms:created>
  <dcterms:modified xsi:type="dcterms:W3CDTF">2024-05-29T15:11:00Z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