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507011FC" w:rsidR="00065B29" w:rsidRPr="00E20797" w:rsidRDefault="004B0F7C">
      <w:pPr>
        <w:jc w:val="center"/>
        <w:rPr>
          <w:rStyle w:val="normaltextrun"/>
          <w:rFonts w:ascii="Tahoma" w:eastAsiaTheme="majorEastAsia" w:hAnsi="Tahoma" w:cs="Tahoma"/>
          <w:b/>
          <w:sz w:val="28"/>
        </w:rPr>
      </w:pPr>
      <w:r w:rsidRPr="00E20797">
        <w:rPr>
          <w:rStyle w:val="normaltextrun"/>
          <w:rFonts w:ascii="Tahoma" w:eastAsiaTheme="majorEastAsia" w:hAnsi="Tahoma" w:cs="Tahoma"/>
          <w:b/>
          <w:color w:val="000000" w:themeColor="text1"/>
          <w:sz w:val="28"/>
        </w:rPr>
        <w:t>For a future fit for our grandchildren!</w:t>
      </w:r>
    </w:p>
    <w:p w14:paraId="4E8A9016" w14:textId="77777777" w:rsidR="00065B29" w:rsidRPr="00E20797" w:rsidRDefault="00065B29">
      <w:pPr>
        <w:jc w:val="center"/>
        <w:rPr>
          <w:rFonts w:ascii="Tahoma" w:hAnsi="Tahoma" w:cs="Tahoma"/>
          <w:b/>
          <w:color w:val="000000" w:themeColor="text1"/>
          <w:sz w:val="22"/>
        </w:rPr>
      </w:pPr>
    </w:p>
    <w:p w14:paraId="473621F7" w14:textId="4177E4DE" w:rsidR="00065B29" w:rsidRPr="00E20797" w:rsidRDefault="004B0F7C">
      <w:pPr>
        <w:jc w:val="both"/>
        <w:rPr>
          <w:rStyle w:val="normaltextrun"/>
          <w:rFonts w:ascii="Tahoma" w:eastAsiaTheme="majorEastAsia" w:hAnsi="Tahoma" w:cs="Tahoma"/>
          <w:b/>
          <w:i/>
          <w:color w:val="000000" w:themeColor="text1"/>
          <w:sz w:val="22"/>
        </w:rPr>
      </w:pPr>
      <w:r w:rsidRPr="00E20797">
        <w:rPr>
          <w:rStyle w:val="normaltextrun"/>
          <w:rFonts w:ascii="Tahoma" w:eastAsiaTheme="majorEastAsia" w:hAnsi="Tahoma" w:cs="Tahoma"/>
          <w:b/>
          <w:i/>
          <w:color w:val="000000" w:themeColor="text1"/>
          <w:sz w:val="22"/>
        </w:rPr>
        <w:t xml:space="preserve">We do not have a plan(et) B. That is why we </w:t>
      </w:r>
      <w:proofErr w:type="gramStart"/>
      <w:r w:rsidRPr="00E20797">
        <w:rPr>
          <w:rStyle w:val="normaltextrun"/>
          <w:rFonts w:ascii="Tahoma" w:eastAsiaTheme="majorEastAsia" w:hAnsi="Tahoma" w:cs="Tahoma"/>
          <w:b/>
          <w:i/>
          <w:color w:val="000000" w:themeColor="text1"/>
          <w:sz w:val="22"/>
        </w:rPr>
        <w:t>have to</w:t>
      </w:r>
      <w:proofErr w:type="gramEnd"/>
      <w:r w:rsidRPr="00E20797">
        <w:rPr>
          <w:rStyle w:val="normaltextrun"/>
          <w:rFonts w:ascii="Tahoma" w:eastAsiaTheme="majorEastAsia" w:hAnsi="Tahoma" w:cs="Tahoma"/>
          <w:b/>
          <w:i/>
          <w:color w:val="000000" w:themeColor="text1"/>
          <w:sz w:val="22"/>
        </w:rPr>
        <w:t xml:space="preserve"> protect, conserve, and save our environment and ourselves. In everyday life, but also on holiday. Under the motto "TOGETHER. AWARE. FOR GENERATIONS",</w:t>
      </w:r>
      <w:r w:rsidRPr="00E20797">
        <w:t xml:space="preserve"> </w:t>
      </w:r>
      <w:r w:rsidRPr="00E20797">
        <w:rPr>
          <w:rStyle w:val="normaltextrun"/>
          <w:rFonts w:ascii="Tahoma" w:eastAsiaTheme="majorEastAsia" w:hAnsi="Tahoma" w:cs="Tahoma"/>
          <w:b/>
          <w:i/>
          <w:color w:val="000000" w:themeColor="text1"/>
          <w:sz w:val="22"/>
        </w:rPr>
        <w:t xml:space="preserve">the three mountain villages of Serfaus, Fiss, and Ladis in the Upper </w:t>
      </w:r>
      <w:proofErr w:type="spellStart"/>
      <w:r w:rsidRPr="00E20797">
        <w:rPr>
          <w:rStyle w:val="normaltextrun"/>
          <w:rFonts w:ascii="Tahoma" w:eastAsiaTheme="majorEastAsia" w:hAnsi="Tahoma" w:cs="Tahoma"/>
          <w:b/>
          <w:i/>
          <w:color w:val="000000" w:themeColor="text1"/>
          <w:sz w:val="22"/>
        </w:rPr>
        <w:t>Inntal</w:t>
      </w:r>
      <w:proofErr w:type="spellEnd"/>
      <w:r w:rsidRPr="00E20797">
        <w:rPr>
          <w:rStyle w:val="normaltextrun"/>
          <w:rFonts w:ascii="Tahoma" w:eastAsiaTheme="majorEastAsia" w:hAnsi="Tahoma" w:cs="Tahoma"/>
          <w:b/>
          <w:i/>
          <w:color w:val="000000" w:themeColor="text1"/>
          <w:sz w:val="22"/>
        </w:rPr>
        <w:t xml:space="preserve"> valley in Tyrol are demonstrating a mindful, aware path of tourist development and taking responsibility for our environment and future.</w:t>
      </w:r>
    </w:p>
    <w:p w14:paraId="56E7B851" w14:textId="77777777" w:rsidR="00065B29" w:rsidRPr="00E20797" w:rsidRDefault="00065B29">
      <w:pPr>
        <w:jc w:val="both"/>
        <w:rPr>
          <w:rStyle w:val="normaltextrun"/>
          <w:rFonts w:ascii="Tahoma" w:eastAsiaTheme="majorEastAsia" w:hAnsi="Tahoma" w:cs="Tahoma"/>
          <w:color w:val="000000" w:themeColor="text1"/>
          <w:sz w:val="22"/>
        </w:rPr>
      </w:pPr>
    </w:p>
    <w:p w14:paraId="0AE3C352" w14:textId="23A58BD6" w:rsidR="00065B29" w:rsidRPr="00E20797" w:rsidRDefault="0044285C">
      <w:pPr>
        <w:pStyle w:val="P68B1DB1-Standard1"/>
        <w:jc w:val="both"/>
      </w:pPr>
      <w:r w:rsidRPr="00E20797">
        <w:t>The</w:t>
      </w:r>
      <w:r w:rsidR="004B0F7C" w:rsidRPr="00E20797">
        <w:t xml:space="preserve"> sustainability strategy of the Serfaus-Fiss-Ladis region </w:t>
      </w:r>
      <w:r w:rsidRPr="00E20797">
        <w:t>focuses</w:t>
      </w:r>
      <w:r w:rsidR="004B0F7C" w:rsidRPr="00E20797">
        <w:t xml:space="preserve"> on </w:t>
      </w:r>
      <w:proofErr w:type="gramStart"/>
      <w:r w:rsidR="004B0F7C" w:rsidRPr="00E20797">
        <w:t>mobility</w:t>
      </w:r>
      <w:r w:rsidRPr="00E20797">
        <w:t xml:space="preserve"> in particular</w:t>
      </w:r>
      <w:proofErr w:type="gramEnd"/>
      <w:r w:rsidR="004B0F7C" w:rsidRPr="00E20797">
        <w:t xml:space="preserve">. This includes environmentally friendly </w:t>
      </w:r>
      <w:proofErr w:type="gramStart"/>
      <w:r w:rsidR="004B0F7C" w:rsidRPr="00E20797">
        <w:t>travel,</w:t>
      </w:r>
      <w:proofErr w:type="gramEnd"/>
      <w:r w:rsidR="004B0F7C" w:rsidRPr="00E20797">
        <w:t xml:space="preserve"> </w:t>
      </w:r>
      <w:r w:rsidR="00D1555C" w:rsidRPr="00E20797">
        <w:t>however</w:t>
      </w:r>
      <w:r w:rsidR="004B0F7C" w:rsidRPr="00E20797">
        <w:t xml:space="preserve"> the location of the mountain villages makes this difficult – especially getting there by train. The nearest train station is in Landeck-</w:t>
      </w:r>
      <w:proofErr w:type="spellStart"/>
      <w:r w:rsidR="004B0F7C" w:rsidRPr="00E20797">
        <w:t>Zams</w:t>
      </w:r>
      <w:proofErr w:type="spellEnd"/>
      <w:r w:rsidR="004B0F7C" w:rsidRPr="00E20797">
        <w:t>, 25 kilometres and 400 to 600 metres in altitude away. The region is aware of this, which is why numerous ideas have been developed to improve the last mile</w:t>
      </w:r>
      <w:r w:rsidR="001A2F2A" w:rsidRPr="00E20797">
        <w:t>,</w:t>
      </w:r>
      <w:r w:rsidR="004B0F7C" w:rsidRPr="00E20797">
        <w:t xml:space="preserve"> and work </w:t>
      </w:r>
      <w:r w:rsidR="00FD3053" w:rsidRPr="00E20797">
        <w:t xml:space="preserve">is in full swing </w:t>
      </w:r>
      <w:r w:rsidR="000200EF" w:rsidRPr="00E20797">
        <w:t>to find</w:t>
      </w:r>
      <w:r w:rsidR="004B0F7C" w:rsidRPr="00E20797">
        <w:t xml:space="preserve"> a solution for an environmentally friendly way to travel to the villages. Mobility on site is also being continuously developed. </w:t>
      </w:r>
      <w:r w:rsidR="00AC6F9C" w:rsidRPr="00E20797">
        <w:t>G</w:t>
      </w:r>
      <w:r w:rsidR="004B0F7C" w:rsidRPr="00E20797">
        <w:t xml:space="preserve">reat strides have already been </w:t>
      </w:r>
      <w:proofErr w:type="gramStart"/>
      <w:r w:rsidR="004B0F7C" w:rsidRPr="00E20797">
        <w:t>made:</w:t>
      </w:r>
      <w:proofErr w:type="gramEnd"/>
      <w:r w:rsidR="004B0F7C" w:rsidRPr="00E20797">
        <w:t xml:space="preserve"> once you have arrived in one of the three mountain villages, you can </w:t>
      </w:r>
      <w:r w:rsidR="00AB3D81" w:rsidRPr="00E20797">
        <w:t>leave your car parked</w:t>
      </w:r>
      <w:r w:rsidR="004B0F7C" w:rsidRPr="00E20797">
        <w:t xml:space="preserve"> without any worries. This is because Serfaus-Fiss-Ladis is a pioneer in the Alpine region when it comes to the mobility transition – and has been for 40 years. On 14 December 1985, it was neither a delayed Saint Nicholas nor the premature Baby Jesus </w:t>
      </w:r>
      <w:r w:rsidR="009E1DF8" w:rsidRPr="00E20797">
        <w:t>who</w:t>
      </w:r>
      <w:r w:rsidR="004B0F7C" w:rsidRPr="00E20797">
        <w:t xml:space="preserve"> came to Serfaus, but the first village underground in the world. It connects the car park in the east of the village with the cable car bottom station in the west. And it was a real global sensation 40 years ago. The likely </w:t>
      </w:r>
      <w:r w:rsidR="00531B74" w:rsidRPr="00E20797">
        <w:t>smallest, highest-located underground train floating on air cushions in the world</w:t>
      </w:r>
      <w:r w:rsidR="004B0F7C" w:rsidRPr="00E20797">
        <w:t xml:space="preserve"> has been shining in new </w:t>
      </w:r>
      <w:r w:rsidR="00E25DDC" w:rsidRPr="00E20797">
        <w:t>splendour</w:t>
      </w:r>
      <w:r w:rsidR="004B0F7C" w:rsidRPr="00E20797">
        <w:t xml:space="preserve"> for the last five years. </w:t>
      </w:r>
    </w:p>
    <w:p w14:paraId="5EC8E832" w14:textId="77777777" w:rsidR="00065B29" w:rsidRPr="00E20797" w:rsidRDefault="00065B29">
      <w:pPr>
        <w:jc w:val="both"/>
        <w:rPr>
          <w:rFonts w:ascii="Tahoma" w:hAnsi="Tahoma" w:cs="Tahoma"/>
          <w:color w:val="000000" w:themeColor="text1"/>
          <w:sz w:val="22"/>
        </w:rPr>
      </w:pPr>
    </w:p>
    <w:p w14:paraId="5C80A3F9" w14:textId="77777777" w:rsidR="00065B29" w:rsidRPr="00E20797" w:rsidRDefault="004B0F7C">
      <w:pPr>
        <w:pStyle w:val="P68B1DB1-Standard2"/>
        <w:jc w:val="both"/>
      </w:pPr>
      <w:r w:rsidRPr="00E20797">
        <w:t xml:space="preserve">Future-proof, together. With cable cars, hikers’ buses – and the underground </w:t>
      </w:r>
    </w:p>
    <w:p w14:paraId="2745D6DE" w14:textId="5F486B57" w:rsidR="00065B29" w:rsidRPr="00E20797" w:rsidRDefault="00126979">
      <w:pPr>
        <w:pStyle w:val="P68B1DB1-Standard1"/>
        <w:jc w:val="both"/>
      </w:pPr>
      <w:r w:rsidRPr="00E20797">
        <w:t>T</w:t>
      </w:r>
      <w:r w:rsidR="004B0F7C" w:rsidRPr="00E20797">
        <w:t xml:space="preserve">he mobility transition is taking place not only underground, but also above ground. As mentioned, hardly anyone needs a car to get from A to B in Serfaus-Fiss-Ladis. Hiking or biking trails are easy to get to. And within the three villages, of course, you can get around on foot. In addition, two electric hikers' buses operate between Serfaus, Fiss, and Ladis, running back and forth between the three villages all day. The environmentally friendly commute starts in mid-June. </w:t>
      </w:r>
      <w:r w:rsidR="008521E8" w:rsidRPr="00E20797">
        <w:t>At</w:t>
      </w:r>
      <w:r w:rsidR="004B0F7C" w:rsidRPr="00E20797">
        <w:t xml:space="preserve"> peak times in midsummer, an additional bus </w:t>
      </w:r>
      <w:proofErr w:type="gramStart"/>
      <w:r w:rsidR="004B0F7C" w:rsidRPr="00E20797">
        <w:t>runs</w:t>
      </w:r>
      <w:proofErr w:type="gramEnd"/>
      <w:r w:rsidR="004B0F7C" w:rsidRPr="00E20797">
        <w:t xml:space="preserve">. Tip: </w:t>
      </w:r>
      <w:proofErr w:type="gramStart"/>
      <w:r w:rsidR="004B0F7C" w:rsidRPr="00E20797">
        <w:t>in order to</w:t>
      </w:r>
      <w:proofErr w:type="gramEnd"/>
      <w:r w:rsidR="004B0F7C" w:rsidRPr="00E20797">
        <w:t xml:space="preserve"> keep traffic </w:t>
      </w:r>
      <w:r w:rsidR="00E8564F" w:rsidRPr="00E20797">
        <w:t xml:space="preserve">low </w:t>
      </w:r>
      <w:r w:rsidR="004B0F7C" w:rsidRPr="00E20797">
        <w:t>in the three villages, holidaymakers and locals commute during the day with the extremely well-developed cable car network. This unique "gondola hopping" starts in mid-June and ends late in golden October. And as befits a region dedicated to a future fit for our grandchildren, the cable cars in Serfaus, Fiss, and Ladis obviously run on green electricity.</w:t>
      </w:r>
    </w:p>
    <w:p w14:paraId="3D50BE5E" w14:textId="77777777" w:rsidR="00065B29" w:rsidRPr="00E20797" w:rsidRDefault="00065B29">
      <w:pPr>
        <w:jc w:val="both"/>
        <w:rPr>
          <w:rFonts w:ascii="Tahoma" w:hAnsi="Tahoma" w:cs="Tahoma"/>
          <w:color w:val="000000" w:themeColor="text1"/>
          <w:sz w:val="22"/>
        </w:rPr>
      </w:pPr>
    </w:p>
    <w:p w14:paraId="74CAABF8" w14:textId="26984265" w:rsidR="00065B29" w:rsidRPr="00E20797" w:rsidRDefault="004B0F7C">
      <w:pPr>
        <w:pStyle w:val="P68B1DB1-Standard2"/>
        <w:jc w:val="both"/>
      </w:pPr>
      <w:r w:rsidRPr="00E20797">
        <w:t xml:space="preserve">It costs (almost) nothing and </w:t>
      </w:r>
      <w:r w:rsidR="007A2215" w:rsidRPr="00E20797">
        <w:t>contributes to</w:t>
      </w:r>
      <w:r w:rsidRPr="00E20797">
        <w:t xml:space="preserve"> the mobility transition: the "Super. Summer. Card." </w:t>
      </w:r>
    </w:p>
    <w:p w14:paraId="1E344088" w14:textId="7B1DAE4E" w:rsidR="00065B29" w:rsidRPr="00E20797" w:rsidRDefault="004B0F7C">
      <w:pPr>
        <w:pStyle w:val="P68B1DB1-Standard1"/>
        <w:jc w:val="both"/>
      </w:pPr>
      <w:r w:rsidRPr="00E20797">
        <w:t xml:space="preserve">Let's be honest: protecting the environment only works if it is affordable. That's why all SFL guests have access to the Serfaus </w:t>
      </w:r>
      <w:r w:rsidR="00B97211" w:rsidRPr="00E20797">
        <w:t>U</w:t>
      </w:r>
      <w:r w:rsidRPr="00E20797">
        <w:t xml:space="preserve">nderground, hikers' buses, children's entertainment at the two </w:t>
      </w:r>
      <w:r w:rsidR="00A55BAE" w:rsidRPr="00E20797">
        <w:t>kids’</w:t>
      </w:r>
      <w:r w:rsidRPr="00E20797">
        <w:t xml:space="preserve"> clubs, and guided hikes free of charge. The "Super. Summer. Card.", which overnight guests of designated partner companies </w:t>
      </w:r>
      <w:r w:rsidR="000200EE" w:rsidRPr="00E20797">
        <w:t>can get</w:t>
      </w:r>
      <w:r w:rsidRPr="00E20797">
        <w:t xml:space="preserve"> for a small fee, also includes the use of all cable cars. If you want to check whether Serfaus-Fiss-Ladis lives up to its reputation as a world-class mountain bike destination, the "Super. Summer. Card." also offers discounts at the </w:t>
      </w:r>
      <w:r w:rsidRPr="00E20797">
        <w:rPr>
          <w:i/>
          <w:iCs/>
        </w:rPr>
        <w:t>bike park</w:t>
      </w:r>
      <w:r w:rsidRPr="00E20797">
        <w:t xml:space="preserve"> and the single trails. Smart holidaymakers bring their own bikes (or rent them from local sports shops) and cruise through the villages in leisurely style. </w:t>
      </w:r>
      <w:proofErr w:type="gramStart"/>
      <w:r w:rsidRPr="00E20797">
        <w:t>On the subject of renting</w:t>
      </w:r>
      <w:proofErr w:type="gramEnd"/>
      <w:r w:rsidRPr="00E20797">
        <w:t xml:space="preserve">: you can also </w:t>
      </w:r>
      <w:r w:rsidR="00863D2D" w:rsidRPr="00E20797">
        <w:t>hire</w:t>
      </w:r>
      <w:r w:rsidRPr="00E20797">
        <w:t xml:space="preserve"> e-scooters in Serfaus. </w:t>
      </w:r>
    </w:p>
    <w:p w14:paraId="559C6969" w14:textId="77777777" w:rsidR="00065B29" w:rsidRPr="00E20797" w:rsidRDefault="00065B29">
      <w:pPr>
        <w:jc w:val="both"/>
        <w:rPr>
          <w:rFonts w:ascii="Tahoma" w:hAnsi="Tahoma" w:cs="Tahoma"/>
          <w:color w:val="000000" w:themeColor="text1"/>
          <w:sz w:val="22"/>
        </w:rPr>
      </w:pPr>
    </w:p>
    <w:p w14:paraId="2136C365" w14:textId="77777777" w:rsidR="00F6595B" w:rsidRPr="00E20797" w:rsidRDefault="00F6595B">
      <w:pPr>
        <w:jc w:val="both"/>
        <w:rPr>
          <w:rFonts w:ascii="Tahoma" w:hAnsi="Tahoma" w:cs="Tahoma"/>
          <w:color w:val="000000" w:themeColor="text1"/>
          <w:sz w:val="22"/>
        </w:rPr>
      </w:pPr>
    </w:p>
    <w:p w14:paraId="3E39625C" w14:textId="2366266E" w:rsidR="00065B29" w:rsidRPr="00E20797" w:rsidRDefault="004B0F7C">
      <w:pPr>
        <w:pStyle w:val="P68B1DB1-Standard2"/>
        <w:jc w:val="both"/>
      </w:pPr>
      <w:r w:rsidRPr="00E20797">
        <w:lastRenderedPageBreak/>
        <w:t xml:space="preserve">You are what you eat (and drink): mindfulness when it comes to food as </w:t>
      </w:r>
      <w:proofErr w:type="gramStart"/>
      <w:r w:rsidRPr="00E20797">
        <w:t>well</w:t>
      </w:r>
      <w:proofErr w:type="gramEnd"/>
    </w:p>
    <w:p w14:paraId="29E416D7" w14:textId="1BAE06A2" w:rsidR="00065B29" w:rsidRPr="00E20797" w:rsidRDefault="004B0F7C">
      <w:pPr>
        <w:pStyle w:val="P68B1DB1-Standard3"/>
        <w:jc w:val="both"/>
        <w:rPr>
          <w:rFonts w:ascii="Tahoma" w:hAnsi="Tahoma" w:cs="Tahoma"/>
          <w:color w:val="000000" w:themeColor="text1"/>
        </w:rPr>
      </w:pPr>
      <w:r w:rsidRPr="00E20797">
        <w:rPr>
          <w:rFonts w:ascii="Tahoma" w:hAnsi="Tahoma" w:cs="Tahoma"/>
          <w:color w:val="000000" w:themeColor="text1"/>
        </w:rPr>
        <w:t>An old saying about holiday</w:t>
      </w:r>
      <w:r w:rsidR="003C19A8" w:rsidRPr="00E20797">
        <w:rPr>
          <w:rFonts w:ascii="Tahoma" w:hAnsi="Tahoma" w:cs="Tahoma"/>
          <w:color w:val="000000" w:themeColor="text1"/>
        </w:rPr>
        <w:t>s</w:t>
      </w:r>
      <w:r w:rsidRPr="00E20797">
        <w:rPr>
          <w:rFonts w:ascii="Tahoma" w:hAnsi="Tahoma" w:cs="Tahoma"/>
          <w:color w:val="000000" w:themeColor="text1"/>
        </w:rPr>
        <w:t xml:space="preserve"> goes: if you hike well, you should also eat and drink well. Mindfulness towards your environment and towards yourself go hand in hand. What could make more sense than combining hiking and culinary delights in a natural way? You can do that in Serfaus-Fiss-Ladis: on the </w:t>
      </w:r>
      <w:r w:rsidRPr="00E20797">
        <w:rPr>
          <w:rFonts w:ascii="Tahoma" w:hAnsi="Tahoma" w:cs="Tahoma"/>
          <w:i/>
          <w:color w:val="000000" w:themeColor="text1"/>
        </w:rPr>
        <w:t>Culinary Hike,</w:t>
      </w:r>
      <w:r w:rsidRPr="00E20797">
        <w:rPr>
          <w:rFonts w:ascii="Tahoma" w:hAnsi="Tahoma" w:cs="Tahoma"/>
          <w:color w:val="000000" w:themeColor="text1"/>
        </w:rPr>
        <w:t xml:space="preserve"> you can make many delicious </w:t>
      </w:r>
      <w:proofErr w:type="gramStart"/>
      <w:r w:rsidRPr="00E20797">
        <w:rPr>
          <w:rFonts w:ascii="Tahoma" w:hAnsi="Tahoma" w:cs="Tahoma"/>
          <w:color w:val="000000" w:themeColor="text1"/>
        </w:rPr>
        <w:t>pit</w:t>
      </w:r>
      <w:proofErr w:type="gramEnd"/>
      <w:r w:rsidRPr="00E20797">
        <w:rPr>
          <w:rFonts w:ascii="Tahoma" w:hAnsi="Tahoma" w:cs="Tahoma"/>
          <w:color w:val="000000" w:themeColor="text1"/>
        </w:rPr>
        <w:t xml:space="preserve"> stops along the way. You can go gourmet hopping on foot, by bike, and/or by gondola. Speaking of gondolas: the cable car companies and farming families work together in Serfaus, Fiss, and Ladis, for example, on fencing off the alpine pastures and grazing areas, which serve as ski slopes in winter. They share the regional natural resources of the cultural landscape – </w:t>
      </w:r>
      <w:r w:rsidR="00021C12" w:rsidRPr="00E20797">
        <w:rPr>
          <w:rFonts w:ascii="Tahoma" w:hAnsi="Tahoma" w:cs="Tahoma"/>
          <w:color w:val="000000" w:themeColor="text1"/>
        </w:rPr>
        <w:t>so</w:t>
      </w:r>
      <w:r w:rsidRPr="00E20797">
        <w:rPr>
          <w:rFonts w:ascii="Tahoma" w:hAnsi="Tahoma" w:cs="Tahoma"/>
          <w:color w:val="000000" w:themeColor="text1"/>
        </w:rPr>
        <w:t xml:space="preserve"> tourism and agriculture operate in harmony and strengthen each other. The same applies to restaurants and mountain huts: together, they are stronger! </w:t>
      </w:r>
      <w:r w:rsidRPr="00E20797">
        <w:rPr>
          <w:rFonts w:ascii="Tahoma" w:eastAsia="Calibri" w:hAnsi="Tahoma" w:cs="Tahoma"/>
          <w:color w:val="0C0C0C"/>
        </w:rPr>
        <w:t>The topic of regionality and the conscious handling of food is also becoming increasingly important.</w:t>
      </w:r>
      <w:r w:rsidRPr="00E20797">
        <w:rPr>
          <w:rFonts w:ascii="Tahoma" w:hAnsi="Tahoma" w:cs="Tahoma"/>
          <w:color w:val="000000" w:themeColor="text1"/>
        </w:rPr>
        <w:t xml:space="preserve"> Serfaus-Fiss-Ladis has always lived by this principle. For holidaymakers, it is most evident in the lovingly </w:t>
      </w:r>
      <w:r w:rsidR="00A145C8" w:rsidRPr="00E20797">
        <w:rPr>
          <w:rFonts w:ascii="Tahoma" w:hAnsi="Tahoma" w:cs="Tahoma"/>
          <w:color w:val="000000" w:themeColor="text1"/>
        </w:rPr>
        <w:t>arranged</w:t>
      </w:r>
      <w:r w:rsidRPr="00E20797">
        <w:rPr>
          <w:rFonts w:ascii="Tahoma" w:hAnsi="Tahoma" w:cs="Tahoma"/>
          <w:color w:val="000000" w:themeColor="text1"/>
        </w:rPr>
        <w:t xml:space="preserve"> farm shops, as well as on the menu</w:t>
      </w:r>
      <w:r w:rsidR="00A145C8" w:rsidRPr="00E20797">
        <w:rPr>
          <w:rFonts w:ascii="Tahoma" w:hAnsi="Tahoma" w:cs="Tahoma"/>
          <w:color w:val="000000" w:themeColor="text1"/>
        </w:rPr>
        <w:t>s</w:t>
      </w:r>
      <w:r w:rsidRPr="00E20797">
        <w:rPr>
          <w:rFonts w:ascii="Tahoma" w:hAnsi="Tahoma" w:cs="Tahoma"/>
          <w:color w:val="000000" w:themeColor="text1"/>
        </w:rPr>
        <w:t xml:space="preserve"> of many mountain huts, restaurants, and other catering establishments. Enjoy your meal!</w:t>
      </w:r>
    </w:p>
    <w:p w14:paraId="281DDBED" w14:textId="77777777" w:rsidR="003365F0" w:rsidRPr="00E20797" w:rsidRDefault="003365F0">
      <w:pPr>
        <w:pStyle w:val="P68B1DB1-Standard3"/>
        <w:jc w:val="both"/>
        <w:rPr>
          <w:rFonts w:ascii="Tahoma" w:hAnsi="Tahoma" w:cs="Tahoma"/>
          <w:color w:val="000000" w:themeColor="text1"/>
        </w:rPr>
      </w:pPr>
    </w:p>
    <w:p w14:paraId="14919453" w14:textId="77777777" w:rsidR="003365F0" w:rsidRPr="00E20797" w:rsidRDefault="003365F0">
      <w:pPr>
        <w:pStyle w:val="P68B1DB1-Standard3"/>
        <w:jc w:val="both"/>
        <w:rPr>
          <w:rFonts w:ascii="Tahoma" w:hAnsi="Tahoma" w:cs="Tahoma"/>
          <w:color w:val="000000" w:themeColor="text1"/>
        </w:rPr>
      </w:pPr>
    </w:p>
    <w:p w14:paraId="6AA5CF61" w14:textId="30E4134E" w:rsidR="003365F0" w:rsidRPr="00E20797" w:rsidRDefault="003365F0" w:rsidP="003365F0">
      <w:pPr>
        <w:ind w:right="282"/>
        <w:jc w:val="both"/>
        <w:rPr>
          <w:rStyle w:val="Hyperlink"/>
          <w:rFonts w:ascii="Tahoma" w:hAnsi="Tahoma" w:cs="Tahoma"/>
          <w:b w:val="0"/>
          <w:color w:val="auto"/>
          <w:sz w:val="22"/>
          <w:szCs w:val="22"/>
          <w:u w:val="none"/>
          <w:lang w:val="en-US" w:eastAsia="de-DE"/>
        </w:rPr>
      </w:pPr>
      <w:r w:rsidRPr="00E20797">
        <w:rPr>
          <w:rFonts w:ascii="Tahoma" w:hAnsi="Tahoma"/>
          <w:sz w:val="22"/>
          <w:szCs w:val="22"/>
        </w:rPr>
        <w:t xml:space="preserve">For further </w:t>
      </w:r>
      <w:r w:rsidRPr="00E20797">
        <w:rPr>
          <w:rFonts w:ascii="Tahoma" w:hAnsi="Tahoma"/>
          <w:color w:val="000000" w:themeColor="text1"/>
          <w:sz w:val="22"/>
          <w:szCs w:val="22"/>
        </w:rPr>
        <w:t>information about the holiday region Serfaus-Fiss-Ladis head</w:t>
      </w:r>
      <w:r w:rsidRPr="00E20797">
        <w:rPr>
          <w:rFonts w:ascii="Tahoma" w:hAnsi="Tahoma"/>
          <w:sz w:val="22"/>
          <w:szCs w:val="22"/>
        </w:rPr>
        <w:t xml:space="preserve"> to </w:t>
      </w:r>
      <w:hyperlink r:id="rId11" w:history="1">
        <w:r w:rsidRPr="00E20797">
          <w:rPr>
            <w:rStyle w:val="Hyperlink"/>
            <w:rFonts w:ascii="Tahoma" w:hAnsi="Tahoma" w:cs="Tahoma"/>
            <w:b w:val="0"/>
            <w:color w:val="0000FF"/>
            <w:sz w:val="22"/>
            <w:szCs w:val="22"/>
            <w:lang w:val="en-US" w:eastAsia="de-DE"/>
          </w:rPr>
          <w:t>www.serfaus-fiss-ladis.at/en</w:t>
        </w:r>
      </w:hyperlink>
      <w:r w:rsidRPr="00E20797">
        <w:rPr>
          <w:rStyle w:val="Hyperlink"/>
          <w:rFonts w:ascii="Tahoma" w:hAnsi="Tahoma" w:cs="Tahoma"/>
          <w:b w:val="0"/>
          <w:color w:val="auto"/>
          <w:sz w:val="22"/>
          <w:szCs w:val="22"/>
          <w:u w:val="none"/>
          <w:lang w:val="en-US" w:eastAsia="de-DE"/>
        </w:rPr>
        <w:t>.</w:t>
      </w:r>
    </w:p>
    <w:p w14:paraId="0A17D713" w14:textId="77777777" w:rsidR="00001136" w:rsidRPr="00E20797" w:rsidRDefault="00001136" w:rsidP="003365F0">
      <w:pPr>
        <w:ind w:right="282"/>
        <w:jc w:val="both"/>
        <w:rPr>
          <w:rFonts w:ascii="Tahoma" w:hAnsi="Tahoma" w:cs="Tahoma"/>
          <w:color w:val="000000" w:themeColor="text1"/>
          <w:sz w:val="22"/>
          <w:szCs w:val="22"/>
        </w:rPr>
      </w:pPr>
    </w:p>
    <w:p w14:paraId="7611A31D" w14:textId="77777777" w:rsidR="003365F0" w:rsidRPr="00E20797" w:rsidRDefault="003365F0" w:rsidP="003365F0">
      <w:pPr>
        <w:jc w:val="both"/>
        <w:rPr>
          <w:rFonts w:ascii="Tahoma" w:hAnsi="Tahoma" w:cs="Tahoma"/>
          <w:color w:val="000000" w:themeColor="text1"/>
          <w:sz w:val="22"/>
          <w:szCs w:val="22"/>
          <w:lang w:eastAsia="en-US"/>
        </w:rPr>
      </w:pPr>
    </w:p>
    <w:p w14:paraId="1DAB7870" w14:textId="77777777" w:rsidR="003365F0" w:rsidRPr="00E20797" w:rsidRDefault="003365F0" w:rsidP="003365F0">
      <w:pPr>
        <w:ind w:right="289"/>
        <w:jc w:val="both"/>
        <w:rPr>
          <w:rStyle w:val="Hyperlink"/>
          <w:rFonts w:ascii="Tahoma" w:eastAsia="MS Gothic" w:hAnsi="Tahoma" w:cs="Tahoma"/>
          <w:color w:val="auto"/>
          <w:sz w:val="22"/>
          <w:szCs w:val="22"/>
          <w:lang w:eastAsia="en-US"/>
        </w:rPr>
      </w:pPr>
      <w:r w:rsidRPr="00E20797">
        <w:rPr>
          <w:rFonts w:ascii="Tahoma" w:hAnsi="Tahoma" w:cs="Tahoma"/>
          <w:sz w:val="22"/>
          <w:szCs w:val="22"/>
          <w:lang w:eastAsia="en-US"/>
        </w:rPr>
        <w:t xml:space="preserve">Further press information and free photographic material is available on our press portal under </w:t>
      </w:r>
      <w:hyperlink r:id="rId12" w:history="1">
        <w:r w:rsidRPr="00E20797">
          <w:rPr>
            <w:rStyle w:val="Hyperlink"/>
            <w:rFonts w:ascii="Tahoma" w:hAnsi="Tahoma" w:cs="Tahoma"/>
            <w:b w:val="0"/>
            <w:color w:val="0000FF"/>
            <w:sz w:val="22"/>
            <w:szCs w:val="22"/>
            <w:lang w:val="en-US" w:eastAsia="de-DE"/>
          </w:rPr>
          <w:t>www.serfaus-fiss-ladis.at/en/Service/Press</w:t>
        </w:r>
      </w:hyperlink>
      <w:r w:rsidRPr="00E20797">
        <w:rPr>
          <w:rStyle w:val="Hyperlink"/>
          <w:rFonts w:ascii="Tahoma" w:hAnsi="Tahoma" w:cs="Tahoma"/>
          <w:b w:val="0"/>
          <w:bCs/>
          <w:color w:val="000000" w:themeColor="text1"/>
          <w:sz w:val="22"/>
          <w:szCs w:val="22"/>
          <w:u w:val="none"/>
          <w:lang w:eastAsia="de-DE"/>
        </w:rPr>
        <w:t>.</w:t>
      </w:r>
    </w:p>
    <w:p w14:paraId="56381F8D" w14:textId="77777777" w:rsidR="003365F0" w:rsidRPr="00E20797" w:rsidRDefault="003365F0" w:rsidP="003365F0">
      <w:pPr>
        <w:pStyle w:val="P68B1DB1-Standard1"/>
        <w:jc w:val="both"/>
      </w:pPr>
    </w:p>
    <w:p w14:paraId="421F4D46" w14:textId="77777777" w:rsidR="003365F0" w:rsidRPr="00E20797" w:rsidRDefault="003365F0" w:rsidP="003365F0">
      <w:pPr>
        <w:pStyle w:val="P68B1DB1-Standard1"/>
        <w:jc w:val="both"/>
      </w:pPr>
    </w:p>
    <w:p w14:paraId="45E4433B" w14:textId="77777777" w:rsidR="003365F0" w:rsidRPr="00E20797" w:rsidRDefault="003365F0" w:rsidP="003365F0">
      <w:pPr>
        <w:pStyle w:val="paragraph"/>
        <w:spacing w:before="0" w:beforeAutospacing="0" w:after="0" w:afterAutospacing="0"/>
        <w:jc w:val="both"/>
        <w:textAlignment w:val="baseline"/>
        <w:rPr>
          <w:rFonts w:ascii="Segoe UI" w:hAnsi="Segoe UI" w:cs="Segoe UI"/>
          <w:sz w:val="18"/>
          <w:lang w:val="en-US"/>
        </w:rPr>
      </w:pPr>
      <w:r w:rsidRPr="00E20797">
        <w:rPr>
          <w:rStyle w:val="normaltextrun"/>
          <w:rFonts w:ascii="Tahoma" w:hAnsi="Tahoma" w:cs="Tahoma"/>
          <w:b/>
          <w:color w:val="000000"/>
          <w:sz w:val="18"/>
          <w:lang w:val="en-US"/>
        </w:rPr>
        <w:t>About Serfaus-Fiss-Ladis</w:t>
      </w:r>
    </w:p>
    <w:p w14:paraId="60F40F3D" w14:textId="77777777" w:rsidR="003365F0" w:rsidRPr="00E20797" w:rsidRDefault="003365F0" w:rsidP="003365F0">
      <w:pPr>
        <w:pStyle w:val="paragraph"/>
        <w:spacing w:before="0" w:beforeAutospacing="0" w:after="0" w:afterAutospacing="0"/>
        <w:jc w:val="both"/>
        <w:textAlignment w:val="baseline"/>
        <w:rPr>
          <w:rStyle w:val="normaltextrun"/>
          <w:rFonts w:ascii="Tahoma" w:hAnsi="Tahoma" w:cs="Tahoma"/>
          <w:sz w:val="18"/>
          <w:lang w:val="en-US"/>
        </w:rPr>
      </w:pPr>
      <w:r w:rsidRPr="00E20797">
        <w:rPr>
          <w:rFonts w:ascii="Tahoma" w:hAnsi="Tahoma" w:cs="Tahoma"/>
          <w:sz w:val="18"/>
          <w:lang w:val="en-US"/>
        </w:rPr>
        <w:t xml:space="preserve">True to the motto "Where my heart is at home!", the Tyrolean holiday region of Serfaus-Fiss-Ladis offers varied and carefree summer holidays at the highest level. It is a feel-good place where all visitors can take some time out to relax and enjoy themselves carefree: whether alone, as a couple, or with the whole family. Because in Serfaus-Fiss-Ladis, the mountains have something to offer for everyone, young and old alike. </w:t>
      </w:r>
      <w:r w:rsidRPr="00E20797">
        <w:rPr>
          <w:rStyle w:val="normaltextrun"/>
          <w:rFonts w:ascii="Tahoma" w:hAnsi="Tahoma" w:cs="Tahoma"/>
          <w:color w:val="000000"/>
          <w:sz w:val="18"/>
          <w:lang w:val="en-US"/>
        </w:rPr>
        <w:t xml:space="preserve">The three historic mountain villages lie on a sunny high plateau above the Upper </w:t>
      </w:r>
      <w:proofErr w:type="spellStart"/>
      <w:r w:rsidRPr="00E20797">
        <w:rPr>
          <w:rStyle w:val="normaltextrun"/>
          <w:rFonts w:ascii="Tahoma" w:hAnsi="Tahoma" w:cs="Tahoma"/>
          <w:color w:val="000000"/>
          <w:sz w:val="18"/>
          <w:lang w:val="en-US"/>
        </w:rPr>
        <w:t>Inntal</w:t>
      </w:r>
      <w:proofErr w:type="spellEnd"/>
      <w:r w:rsidRPr="00E20797">
        <w:rPr>
          <w:rStyle w:val="normaltextrun"/>
          <w:rFonts w:ascii="Tahoma" w:hAnsi="Tahoma" w:cs="Tahoma"/>
          <w:color w:val="000000"/>
          <w:sz w:val="18"/>
          <w:lang w:val="en-US"/>
        </w:rPr>
        <w:t xml:space="preserve"> valley in Tyrol, </w:t>
      </w:r>
      <w:r w:rsidRPr="00E20797">
        <w:rPr>
          <w:rStyle w:val="normaltextrun"/>
          <w:rFonts w:ascii="Tahoma" w:hAnsi="Tahoma" w:cs="Tahoma"/>
          <w:color w:val="000000"/>
          <w:sz w:val="18"/>
          <w:szCs w:val="18"/>
          <w:lang w:val="en-US"/>
        </w:rPr>
        <w:t xml:space="preserve">surrounded </w:t>
      </w:r>
      <w:r w:rsidRPr="00E20797">
        <w:rPr>
          <w:rStyle w:val="normaltextrun"/>
          <w:rFonts w:ascii="Tahoma" w:hAnsi="Tahoma" w:cs="Tahoma"/>
          <w:sz w:val="18"/>
          <w:szCs w:val="18"/>
          <w:lang w:val="en-US"/>
        </w:rPr>
        <w:t xml:space="preserve">by the distinctive mountain peaks of the </w:t>
      </w:r>
      <w:proofErr w:type="spellStart"/>
      <w:r w:rsidRPr="00E20797">
        <w:rPr>
          <w:rStyle w:val="normaltextrun"/>
          <w:rFonts w:ascii="Tahoma" w:hAnsi="Tahoma" w:cs="Tahoma"/>
          <w:sz w:val="18"/>
          <w:szCs w:val="18"/>
          <w:lang w:val="en-US"/>
        </w:rPr>
        <w:t>Samnaun</w:t>
      </w:r>
      <w:proofErr w:type="spellEnd"/>
      <w:r w:rsidRPr="00E20797">
        <w:rPr>
          <w:rStyle w:val="normaltextrun"/>
          <w:rFonts w:ascii="Tahoma" w:hAnsi="Tahoma" w:cs="Tahoma"/>
          <w:sz w:val="18"/>
          <w:szCs w:val="18"/>
          <w:lang w:val="en-US"/>
        </w:rPr>
        <w:t xml:space="preserve"> mountain range and the Ötztal Alps. The holiday region offers all visitors the ideal conditions for a unique summer holiday full of variety at between 1,200 and 3,000 meters above sea level: activities for summer sports enthusiasts. Variety for the whole family. Adventures for action heroes. Breath-taking panoramas for connoisseurs. Exceptional specialties for gourmets.  You can find more information at </w:t>
      </w:r>
      <w:hyperlink r:id="rId13" w:history="1">
        <w:r w:rsidRPr="00E20797">
          <w:rPr>
            <w:rStyle w:val="normaltextrun"/>
            <w:rFonts w:ascii="Tahoma" w:hAnsi="Tahoma" w:cs="Tahoma"/>
            <w:color w:val="0000FF"/>
            <w:sz w:val="18"/>
            <w:szCs w:val="18"/>
            <w:u w:val="single"/>
            <w:lang w:val="en-US"/>
          </w:rPr>
          <w:t>www.serfaus-fiss-ladis.at/en</w:t>
        </w:r>
      </w:hyperlink>
      <w:r w:rsidRPr="00E20797">
        <w:rPr>
          <w:rStyle w:val="normaltextrun"/>
          <w:rFonts w:ascii="Tahoma" w:hAnsi="Tahoma" w:cs="Tahoma"/>
          <w:sz w:val="18"/>
          <w:szCs w:val="18"/>
          <w:lang w:val="en-US"/>
        </w:rPr>
        <w:t>.</w:t>
      </w:r>
    </w:p>
    <w:p w14:paraId="674BB4EC" w14:textId="064ACF5F" w:rsidR="005C56F5" w:rsidRPr="00E20797" w:rsidRDefault="00F705EF" w:rsidP="003365F0">
      <w:pPr>
        <w:pStyle w:val="P68B1DB1-Standard1"/>
        <w:jc w:val="both"/>
      </w:pPr>
      <w:r>
        <w:br/>
      </w:r>
    </w:p>
    <w:p w14:paraId="2DD337D3" w14:textId="77777777" w:rsidR="003365F0" w:rsidRPr="00E20797" w:rsidRDefault="003365F0" w:rsidP="003365F0">
      <w:pPr>
        <w:autoSpaceDE w:val="0"/>
        <w:autoSpaceDN w:val="0"/>
        <w:adjustRightInd w:val="0"/>
        <w:rPr>
          <w:rFonts w:ascii="Tahoma" w:hAnsi="Tahoma" w:cs="Tahoma"/>
          <w:b/>
          <w:color w:val="000000" w:themeColor="text1"/>
          <w:sz w:val="22"/>
          <w:szCs w:val="22"/>
          <w:lang w:eastAsia="en-US"/>
        </w:rPr>
      </w:pPr>
      <w:r w:rsidRPr="00E20797">
        <w:rPr>
          <w:rFonts w:ascii="Tahoma" w:hAnsi="Tahoma" w:cs="Tahoma"/>
          <w:b/>
          <w:color w:val="000000" w:themeColor="text1"/>
          <w:sz w:val="22"/>
          <w:szCs w:val="22"/>
          <w:lang w:eastAsia="en-US"/>
        </w:rPr>
        <w:lastRenderedPageBreak/>
        <w:t>For further information:</w:t>
      </w:r>
    </w:p>
    <w:p w14:paraId="1B11772A" w14:textId="77777777" w:rsidR="003365F0" w:rsidRPr="00E20797" w:rsidRDefault="003365F0" w:rsidP="003365F0">
      <w:pPr>
        <w:autoSpaceDE w:val="0"/>
        <w:autoSpaceDN w:val="0"/>
        <w:adjustRightInd w:val="0"/>
        <w:rPr>
          <w:rFonts w:ascii="Tahoma" w:hAnsi="Tahoma" w:cs="Tahoma"/>
          <w:b/>
          <w:color w:val="000000" w:themeColor="text1"/>
          <w:sz w:val="22"/>
          <w:szCs w:val="22"/>
          <w:lang w:eastAsia="en-US"/>
        </w:rPr>
      </w:pPr>
    </w:p>
    <w:p w14:paraId="0815541D" w14:textId="77777777" w:rsidR="003365F0" w:rsidRPr="00E20797" w:rsidRDefault="003365F0" w:rsidP="003365F0">
      <w:pPr>
        <w:autoSpaceDE w:val="0"/>
        <w:autoSpaceDN w:val="0"/>
        <w:adjustRightInd w:val="0"/>
        <w:rPr>
          <w:rFonts w:ascii="Tahoma" w:hAnsi="Tahoma" w:cs="Tahoma"/>
          <w:color w:val="000000" w:themeColor="text1"/>
          <w:sz w:val="22"/>
          <w:szCs w:val="22"/>
          <w:lang w:eastAsia="en-US"/>
        </w:rPr>
      </w:pPr>
      <w:r w:rsidRPr="00E20797">
        <w:rPr>
          <w:rFonts w:ascii="Tahoma" w:hAnsi="Tahoma" w:cs="Tahoma"/>
          <w:sz w:val="22"/>
          <w:szCs w:val="22"/>
          <w:lang w:eastAsia="en-US"/>
        </w:rPr>
        <w:t>Vanessa Lindner</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t>Alexandra Hangl</w:t>
      </w:r>
    </w:p>
    <w:p w14:paraId="35488572" w14:textId="77777777" w:rsidR="003365F0" w:rsidRPr="00E20797" w:rsidRDefault="003365F0" w:rsidP="003365F0">
      <w:pPr>
        <w:autoSpaceDE w:val="0"/>
        <w:autoSpaceDN w:val="0"/>
        <w:adjustRightInd w:val="0"/>
        <w:ind w:left="5664" w:hanging="5664"/>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 xml:space="preserve">Hansmann PR </w:t>
      </w:r>
      <w:r w:rsidRPr="00E20797">
        <w:rPr>
          <w:rFonts w:ascii="Tahoma" w:hAnsi="Tahoma" w:cs="Tahoma"/>
          <w:color w:val="000000" w:themeColor="text1"/>
          <w:sz w:val="22"/>
          <w:szCs w:val="22"/>
          <w:lang w:eastAsia="en-US"/>
        </w:rPr>
        <w:tab/>
        <w:t xml:space="preserve">Serfaus-Fiss-Ladis Tourist Board </w:t>
      </w:r>
    </w:p>
    <w:p w14:paraId="3A3446FF" w14:textId="77777777" w:rsidR="003365F0" w:rsidRPr="00E20797" w:rsidRDefault="003365F0" w:rsidP="003365F0">
      <w:pPr>
        <w:jc w:val="both"/>
        <w:rPr>
          <w:rFonts w:ascii="Tahoma" w:hAnsi="Tahoma" w:cs="Tahoma"/>
          <w:color w:val="000000" w:themeColor="text1"/>
          <w:sz w:val="22"/>
          <w:szCs w:val="22"/>
          <w:lang w:eastAsia="en-US"/>
        </w:rPr>
      </w:pPr>
      <w:proofErr w:type="spellStart"/>
      <w:r w:rsidRPr="00E20797">
        <w:rPr>
          <w:rFonts w:ascii="Tahoma" w:hAnsi="Tahoma" w:cs="Tahoma"/>
          <w:color w:val="000000" w:themeColor="text1"/>
          <w:sz w:val="22"/>
          <w:szCs w:val="22"/>
          <w:lang w:eastAsia="en-US"/>
        </w:rPr>
        <w:t>Lipowskystraße</w:t>
      </w:r>
      <w:proofErr w:type="spellEnd"/>
      <w:r w:rsidRPr="00E20797">
        <w:rPr>
          <w:rFonts w:ascii="Tahoma" w:hAnsi="Tahoma" w:cs="Tahoma"/>
          <w:color w:val="000000" w:themeColor="text1"/>
          <w:sz w:val="22"/>
          <w:szCs w:val="22"/>
          <w:lang w:eastAsia="en-US"/>
        </w:rPr>
        <w:t xml:space="preserve"> 15 </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proofErr w:type="spellStart"/>
      <w:r w:rsidRPr="00E20797">
        <w:rPr>
          <w:rFonts w:ascii="Tahoma" w:hAnsi="Tahoma" w:cs="Tahoma"/>
          <w:color w:val="000000" w:themeColor="text1"/>
          <w:sz w:val="22"/>
          <w:szCs w:val="22"/>
          <w:lang w:eastAsia="en-US"/>
        </w:rPr>
        <w:t>Gänsackerweg</w:t>
      </w:r>
      <w:proofErr w:type="spellEnd"/>
      <w:r w:rsidRPr="00E20797">
        <w:rPr>
          <w:rFonts w:ascii="Tahoma" w:hAnsi="Tahoma" w:cs="Tahoma"/>
          <w:color w:val="000000" w:themeColor="text1"/>
          <w:sz w:val="22"/>
          <w:szCs w:val="22"/>
          <w:lang w:eastAsia="en-US"/>
        </w:rPr>
        <w:t xml:space="preserve"> 2</w:t>
      </w:r>
    </w:p>
    <w:p w14:paraId="029483A6" w14:textId="77777777" w:rsidR="003365F0" w:rsidRPr="00E20797" w:rsidRDefault="003365F0" w:rsidP="003365F0">
      <w:pPr>
        <w:jc w:val="both"/>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80336 Munich, Germany</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t>6534 Serfaus-Fiss-Ladis, Austria</w:t>
      </w:r>
    </w:p>
    <w:p w14:paraId="168B3712" w14:textId="77777777" w:rsidR="003365F0" w:rsidRPr="00E20797" w:rsidRDefault="003365F0" w:rsidP="003365F0">
      <w:pPr>
        <w:jc w:val="both"/>
        <w:rPr>
          <w:rFonts w:ascii="Tahoma" w:hAnsi="Tahoma" w:cs="Tahoma"/>
          <w:color w:val="000000" w:themeColor="text1"/>
          <w:sz w:val="22"/>
          <w:szCs w:val="22"/>
          <w:lang w:eastAsia="en-US"/>
        </w:rPr>
      </w:pPr>
      <w:r w:rsidRPr="00E20797">
        <w:rPr>
          <w:rFonts w:ascii="Tahoma" w:hAnsi="Tahoma" w:cs="Tahoma"/>
          <w:color w:val="000000" w:themeColor="text1"/>
          <w:sz w:val="22"/>
          <w:szCs w:val="22"/>
          <w:lang w:eastAsia="en-US"/>
        </w:rPr>
        <w:t>Phone: +49(0)89/3605499-12</w:t>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r>
      <w:r w:rsidRPr="00E20797">
        <w:rPr>
          <w:rFonts w:ascii="Tahoma" w:hAnsi="Tahoma" w:cs="Tahoma"/>
          <w:color w:val="000000" w:themeColor="text1"/>
          <w:sz w:val="22"/>
          <w:szCs w:val="22"/>
          <w:lang w:eastAsia="en-US"/>
        </w:rPr>
        <w:tab/>
        <w:t>Phone: +43(0)5476/6239-72</w:t>
      </w:r>
    </w:p>
    <w:p w14:paraId="75CC771E" w14:textId="77777777" w:rsidR="003365F0" w:rsidRPr="00E20797" w:rsidRDefault="00F705EF" w:rsidP="003365F0">
      <w:pPr>
        <w:jc w:val="both"/>
        <w:rPr>
          <w:rFonts w:ascii="Tahoma" w:hAnsi="Tahoma" w:cs="Tahoma"/>
          <w:color w:val="0070C0"/>
          <w:sz w:val="22"/>
          <w:szCs w:val="22"/>
          <w:lang w:eastAsia="en-US"/>
        </w:rPr>
      </w:pPr>
      <w:hyperlink r:id="rId14" w:history="1">
        <w:r w:rsidR="003365F0" w:rsidRPr="00E20797">
          <w:rPr>
            <w:rStyle w:val="Hyperlink"/>
            <w:rFonts w:ascii="Tahoma" w:hAnsi="Tahoma" w:cs="Tahoma"/>
            <w:b w:val="0"/>
            <w:color w:val="0000FF"/>
            <w:sz w:val="22"/>
            <w:szCs w:val="22"/>
            <w:lang w:val="en-US" w:eastAsia="de-DE"/>
          </w:rPr>
          <w:t>v.lindner@hansmannpr.de</w:t>
        </w:r>
      </w:hyperlink>
      <w:r w:rsidR="003365F0" w:rsidRPr="00E20797">
        <w:rPr>
          <w:rFonts w:ascii="Tahoma" w:hAnsi="Tahoma" w:cs="Tahoma"/>
          <w:color w:val="000000" w:themeColor="text1"/>
          <w:sz w:val="22"/>
          <w:szCs w:val="22"/>
          <w:lang w:eastAsia="en-US"/>
        </w:rPr>
        <w:tab/>
      </w:r>
      <w:r w:rsidR="003365F0" w:rsidRPr="00E20797">
        <w:rPr>
          <w:rFonts w:ascii="Tahoma" w:hAnsi="Tahoma" w:cs="Tahoma"/>
          <w:color w:val="000000" w:themeColor="text1"/>
          <w:sz w:val="22"/>
          <w:szCs w:val="22"/>
          <w:lang w:eastAsia="en-US"/>
        </w:rPr>
        <w:tab/>
      </w:r>
      <w:r w:rsidR="003365F0" w:rsidRPr="00E20797">
        <w:rPr>
          <w:rFonts w:ascii="Tahoma" w:hAnsi="Tahoma" w:cs="Tahoma"/>
          <w:color w:val="000000" w:themeColor="text1"/>
          <w:sz w:val="22"/>
          <w:szCs w:val="22"/>
          <w:lang w:eastAsia="en-US"/>
        </w:rPr>
        <w:tab/>
      </w:r>
      <w:r w:rsidR="003365F0" w:rsidRPr="00E20797">
        <w:rPr>
          <w:rFonts w:ascii="Tahoma" w:hAnsi="Tahoma" w:cs="Tahoma"/>
          <w:color w:val="000000" w:themeColor="text1"/>
          <w:sz w:val="22"/>
          <w:szCs w:val="22"/>
          <w:lang w:eastAsia="en-US"/>
        </w:rPr>
        <w:tab/>
      </w:r>
      <w:r w:rsidR="003365F0" w:rsidRPr="00E20797">
        <w:rPr>
          <w:rFonts w:ascii="Tahoma" w:hAnsi="Tahoma" w:cs="Tahoma"/>
          <w:color w:val="000000" w:themeColor="text1"/>
          <w:sz w:val="22"/>
          <w:szCs w:val="22"/>
          <w:lang w:eastAsia="en-US"/>
        </w:rPr>
        <w:tab/>
      </w:r>
      <w:hyperlink r:id="rId15" w:history="1">
        <w:r w:rsidR="003365F0" w:rsidRPr="00E20797">
          <w:rPr>
            <w:rStyle w:val="Hyperlink"/>
            <w:rFonts w:ascii="Tahoma" w:hAnsi="Tahoma" w:cs="Tahoma"/>
            <w:b w:val="0"/>
            <w:color w:val="0000FF"/>
            <w:sz w:val="22"/>
            <w:szCs w:val="22"/>
            <w:lang w:val="en-US" w:eastAsia="de-DE"/>
          </w:rPr>
          <w:t>a.hangl@serfaus-fiss-ladis.at</w:t>
        </w:r>
      </w:hyperlink>
      <w:r w:rsidR="003365F0" w:rsidRPr="00E20797">
        <w:rPr>
          <w:rFonts w:ascii="Tahoma" w:hAnsi="Tahoma" w:cs="Tahoma"/>
          <w:color w:val="0070C0"/>
          <w:sz w:val="22"/>
          <w:szCs w:val="22"/>
          <w:lang w:eastAsia="en-US"/>
        </w:rPr>
        <w:tab/>
      </w:r>
    </w:p>
    <w:p w14:paraId="4002B8FA" w14:textId="77777777" w:rsidR="003365F0" w:rsidRDefault="00F705EF" w:rsidP="003365F0">
      <w:pPr>
        <w:jc w:val="both"/>
        <w:rPr>
          <w:rStyle w:val="Hyperlink"/>
          <w:rFonts w:cs="Tahoma"/>
          <w:color w:val="0000FF"/>
          <w:lang w:val="en-US" w:eastAsia="de-DE"/>
        </w:rPr>
      </w:pPr>
      <w:hyperlink r:id="rId16" w:history="1">
        <w:r w:rsidR="003365F0" w:rsidRPr="00E20797">
          <w:rPr>
            <w:rStyle w:val="Hyperlink"/>
            <w:rFonts w:ascii="Tahoma" w:hAnsi="Tahoma" w:cs="Tahoma"/>
            <w:b w:val="0"/>
            <w:color w:val="0000FF"/>
            <w:sz w:val="22"/>
            <w:szCs w:val="22"/>
            <w:lang w:val="en-US" w:eastAsia="de-DE"/>
          </w:rPr>
          <w:t>www.hansmannpr.de</w:t>
        </w:r>
      </w:hyperlink>
      <w:r w:rsidR="003365F0" w:rsidRPr="00E20797">
        <w:rPr>
          <w:rFonts w:ascii="Tahoma" w:hAnsi="Tahoma" w:cs="Tahoma"/>
          <w:b/>
          <w:color w:val="0070C0"/>
          <w:sz w:val="22"/>
          <w:szCs w:val="22"/>
          <w:lang w:eastAsia="en-US"/>
        </w:rPr>
        <w:t xml:space="preserve">  </w:t>
      </w:r>
      <w:r w:rsidR="003365F0" w:rsidRPr="00E20797">
        <w:rPr>
          <w:rFonts w:ascii="Tahoma" w:hAnsi="Tahoma" w:cs="Tahoma"/>
          <w:b/>
          <w:color w:val="0070C0"/>
          <w:sz w:val="22"/>
          <w:szCs w:val="22"/>
          <w:lang w:eastAsia="en-US"/>
        </w:rPr>
        <w:tab/>
      </w:r>
      <w:r w:rsidR="003365F0" w:rsidRPr="00E20797">
        <w:rPr>
          <w:rFonts w:ascii="Tahoma" w:hAnsi="Tahoma" w:cs="Tahoma"/>
          <w:b/>
          <w:color w:val="0070C0"/>
          <w:sz w:val="22"/>
          <w:szCs w:val="22"/>
          <w:lang w:eastAsia="en-US"/>
        </w:rPr>
        <w:tab/>
      </w:r>
      <w:r w:rsidR="003365F0" w:rsidRPr="00E20797">
        <w:rPr>
          <w:rFonts w:ascii="Tahoma" w:hAnsi="Tahoma" w:cs="Tahoma"/>
          <w:b/>
          <w:color w:val="0070C0"/>
          <w:sz w:val="22"/>
          <w:szCs w:val="22"/>
          <w:lang w:eastAsia="en-US"/>
        </w:rPr>
        <w:tab/>
      </w:r>
      <w:r w:rsidR="003365F0" w:rsidRPr="00E20797">
        <w:rPr>
          <w:rFonts w:ascii="Tahoma" w:hAnsi="Tahoma" w:cs="Tahoma"/>
          <w:b/>
          <w:color w:val="0070C0"/>
          <w:sz w:val="22"/>
          <w:szCs w:val="22"/>
          <w:lang w:eastAsia="en-US"/>
        </w:rPr>
        <w:tab/>
      </w:r>
      <w:r w:rsidR="003365F0" w:rsidRPr="00E20797">
        <w:rPr>
          <w:rFonts w:ascii="Tahoma" w:hAnsi="Tahoma" w:cs="Tahoma"/>
          <w:b/>
          <w:color w:val="0070C0"/>
          <w:sz w:val="22"/>
          <w:szCs w:val="22"/>
          <w:lang w:eastAsia="en-US"/>
        </w:rPr>
        <w:tab/>
      </w:r>
      <w:hyperlink r:id="rId17" w:history="1">
        <w:r w:rsidR="003365F0" w:rsidRPr="00E20797">
          <w:rPr>
            <w:rStyle w:val="Hyperlink"/>
            <w:rFonts w:ascii="Tahoma" w:hAnsi="Tahoma" w:cs="Tahoma"/>
            <w:b w:val="0"/>
            <w:color w:val="0000FF"/>
            <w:sz w:val="22"/>
            <w:szCs w:val="22"/>
            <w:lang w:val="en-US" w:eastAsia="de-DE"/>
          </w:rPr>
          <w:t>www.serfaus-fiss-ladis.at/en</w:t>
        </w:r>
      </w:hyperlink>
      <w:r w:rsidR="003365F0" w:rsidRPr="00E20797">
        <w:rPr>
          <w:rStyle w:val="Hyperlink"/>
          <w:rFonts w:cs="Tahoma"/>
          <w:color w:val="0000FF"/>
          <w:lang w:val="en-US" w:eastAsia="de-DE"/>
        </w:rPr>
        <w:t xml:space="preserve"> </w:t>
      </w:r>
    </w:p>
    <w:p w14:paraId="728635A2" w14:textId="77777777" w:rsidR="005C56F5" w:rsidRDefault="005C56F5" w:rsidP="003365F0">
      <w:pPr>
        <w:jc w:val="both"/>
        <w:rPr>
          <w:rStyle w:val="Hyperlink"/>
          <w:rFonts w:cs="Tahoma"/>
          <w:color w:val="0000FF"/>
          <w:lang w:val="en-US" w:eastAsia="de-DE"/>
        </w:rPr>
      </w:pPr>
    </w:p>
    <w:p w14:paraId="0C2E4CA1" w14:textId="77777777" w:rsidR="005C56F5" w:rsidRPr="00E20797" w:rsidRDefault="005C56F5" w:rsidP="003365F0">
      <w:pPr>
        <w:jc w:val="both"/>
        <w:rPr>
          <w:rStyle w:val="Hyperlink"/>
          <w:rFonts w:cs="Tahoma"/>
          <w:color w:val="0000FF"/>
          <w:lang w:val="en-US" w:eastAsia="de-DE"/>
        </w:rPr>
      </w:pPr>
    </w:p>
    <w:p w14:paraId="437F2B0F" w14:textId="77777777" w:rsidR="003365F0" w:rsidRPr="00E20797" w:rsidRDefault="003365F0" w:rsidP="003365F0">
      <w:pPr>
        <w:tabs>
          <w:tab w:val="left" w:pos="1725"/>
          <w:tab w:val="right" w:pos="8222"/>
          <w:tab w:val="right" w:pos="9072"/>
        </w:tabs>
        <w:jc w:val="both"/>
        <w:rPr>
          <w:rFonts w:ascii="Tahoma" w:hAnsi="Tahoma" w:cs="Tahoma"/>
          <w:sz w:val="22"/>
          <w:szCs w:val="22"/>
        </w:rPr>
      </w:pPr>
      <w:r w:rsidRPr="00E20797">
        <w:rPr>
          <w:rFonts w:ascii="Tahoma" w:hAnsi="Tahoma" w:cs="Tahoma"/>
          <w:sz w:val="22"/>
          <w:szCs w:val="22"/>
        </w:rPr>
        <w:t xml:space="preserve">Find us on:    </w:t>
      </w:r>
      <w:r w:rsidRPr="00E20797">
        <w:rPr>
          <w:noProof/>
        </w:rPr>
        <w:drawing>
          <wp:inline distT="0" distB="0" distL="0" distR="0" wp14:anchorId="58421564" wp14:editId="7A3B76FA">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56504EA7" wp14:editId="61E643D8">
            <wp:extent cx="190500" cy="190500"/>
            <wp:effectExtent l="0" t="0" r="0" b="0"/>
            <wp:docPr id="1641064665" name="Grafik 1641064665"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59C593E1" wp14:editId="0BC6F37C">
            <wp:extent cx="228600" cy="190500"/>
            <wp:effectExtent l="0" t="0" r="0" b="0"/>
            <wp:docPr id="383813474" name="Grafik 383813474"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6A77A03B" wp14:editId="0A4ADC84">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74FA68B3" wp14:editId="458F966F">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E20797">
        <w:rPr>
          <w:rFonts w:ascii="Tahoma" w:hAnsi="Tahoma" w:cs="Tahoma"/>
          <w:sz w:val="22"/>
          <w:szCs w:val="22"/>
          <w:lang w:val="en-US"/>
        </w:rPr>
        <w:t xml:space="preserve">    </w:t>
      </w:r>
      <w:r w:rsidRPr="00E20797">
        <w:rPr>
          <w:noProof/>
        </w:rPr>
        <w:drawing>
          <wp:inline distT="0" distB="0" distL="0" distR="0" wp14:anchorId="308B0075" wp14:editId="5F9D6411">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E20797">
        <w:rPr>
          <w:rFonts w:ascii="Tahoma" w:hAnsi="Tahoma" w:cs="Tahoma"/>
          <w:sz w:val="22"/>
          <w:szCs w:val="22"/>
          <w:lang w:val="en-US"/>
        </w:rPr>
        <w:t xml:space="preserve">    </w:t>
      </w:r>
      <w:r w:rsidRPr="00E20797">
        <w:rPr>
          <w:rFonts w:ascii="Tahoma" w:hAnsi="Tahoma" w:cs="Tahoma"/>
          <w:noProof/>
          <w:sz w:val="22"/>
          <w:szCs w:val="22"/>
          <w:lang w:eastAsia="de-DE"/>
        </w:rPr>
        <w:drawing>
          <wp:inline distT="0" distB="0" distL="0" distR="0" wp14:anchorId="3414B8AB" wp14:editId="19FD3F75">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0A3A8EF" w14:textId="77777777" w:rsidR="003365F0" w:rsidRPr="00E20797" w:rsidRDefault="003365F0" w:rsidP="003365F0">
      <w:pPr>
        <w:tabs>
          <w:tab w:val="left" w:pos="1725"/>
          <w:tab w:val="right" w:pos="8222"/>
          <w:tab w:val="right" w:pos="9072"/>
        </w:tabs>
        <w:jc w:val="both"/>
        <w:rPr>
          <w:rFonts w:ascii="Tahoma" w:hAnsi="Tahoma" w:cs="Tahoma"/>
          <w:color w:val="002060"/>
          <w:sz w:val="22"/>
          <w:szCs w:val="22"/>
          <w:lang w:eastAsia="en-US"/>
        </w:rPr>
      </w:pPr>
    </w:p>
    <w:p w14:paraId="25027741" w14:textId="21947B12" w:rsidR="003365F0" w:rsidRDefault="003365F0" w:rsidP="003365F0">
      <w:pPr>
        <w:pStyle w:val="P68B1DB1-Standard3"/>
        <w:jc w:val="both"/>
        <w:rPr>
          <w:rFonts w:ascii="Tahoma" w:hAnsi="Tahoma" w:cs="Tahoma"/>
        </w:rPr>
      </w:pPr>
      <w:r w:rsidRPr="00E20797">
        <w:rPr>
          <w:rFonts w:ascii="Tahoma" w:hAnsi="Tahoma" w:cs="Tahoma"/>
          <w:color w:val="000000" w:themeColor="text1"/>
          <w:szCs w:val="22"/>
          <w:lang w:eastAsia="en-US"/>
        </w:rPr>
        <w:t>#</w:t>
      </w:r>
      <w:proofErr w:type="gramStart"/>
      <w:r w:rsidRPr="00E20797">
        <w:rPr>
          <w:rFonts w:ascii="Tahoma" w:hAnsi="Tahoma" w:cs="Tahoma"/>
          <w:color w:val="000000" w:themeColor="text1"/>
          <w:szCs w:val="22"/>
          <w:lang w:eastAsia="en-US"/>
        </w:rPr>
        <w:t>serfausfissladis  #</w:t>
      </w:r>
      <w:proofErr w:type="gramEnd"/>
      <w:r w:rsidRPr="00E20797">
        <w:rPr>
          <w:rFonts w:ascii="Tahoma" w:hAnsi="Tahoma" w:cs="Tahoma"/>
          <w:color w:val="000000" w:themeColor="text1"/>
          <w:szCs w:val="22"/>
          <w:lang w:eastAsia="en-US"/>
        </w:rPr>
        <w:t>serfaus  #fiss  #ladis  #wearefamily  #weilwirsgeniessen</w:t>
      </w:r>
    </w:p>
    <w:sectPr w:rsidR="003365F0">
      <w:headerReference w:type="default" r:id="rId33"/>
      <w:footerReference w:type="default" r:id="rId34"/>
      <w:headerReference w:type="first" r:id="rId35"/>
      <w:footerReference w:type="first" r:id="rId36"/>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59DD" w14:textId="77777777" w:rsidR="00DE6251" w:rsidRDefault="00DE6251">
      <w:r>
        <w:separator/>
      </w:r>
    </w:p>
  </w:endnote>
  <w:endnote w:type="continuationSeparator" w:id="0">
    <w:p w14:paraId="3AA73F39" w14:textId="77777777" w:rsidR="00DE6251" w:rsidRDefault="00DE6251">
      <w:r>
        <w:continuationSeparator/>
      </w:r>
    </w:p>
  </w:endnote>
  <w:endnote w:type="continuationNotice" w:id="1">
    <w:p w14:paraId="23201F3D" w14:textId="77777777" w:rsidR="00DE6251" w:rsidRDefault="00DE6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65B29" w:rsidRDefault="004B0F7C">
    <w:pPr>
      <w:pStyle w:val="P68B1DB1-Fuzeile5"/>
    </w:pPr>
    <w:r>
      <w:t>Summer 2024</w:t>
    </w:r>
    <w:r>
      <w:tab/>
    </w:r>
    <w:r>
      <w:tab/>
    </w:r>
    <w:r>
      <w:tab/>
    </w:r>
    <w:r>
      <w:fldChar w:fldCharType="begin"/>
    </w:r>
    <w:r>
      <w:instrText>PAGE   \* MERGEFORMAT</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65B29" w:rsidRDefault="004B0F7C">
    <w:pPr>
      <w:pStyle w:val="P68B1DB1-Standard4"/>
      <w:tabs>
        <w:tab w:val="left" w:pos="4678"/>
      </w:tabs>
      <w:autoSpaceDE w:val="0"/>
      <w:autoSpaceDN w:val="0"/>
      <w:adjustRightInd w:val="0"/>
      <w:rPr>
        <w:b/>
        <w:color w:val="000000"/>
        <w:sz w:val="18"/>
      </w:rPr>
    </w:pPr>
    <w:r>
      <w:rPr>
        <w:color w:val="000000"/>
        <w:sz w:val="18"/>
      </w:rPr>
      <w:t>Summer 2020</w:t>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b/>
        <w:color w:val="000000"/>
        <w:sz w:val="18"/>
      </w:rPr>
      <w:tab/>
    </w:r>
    <w:r>
      <w:rPr>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512F" w14:textId="77777777" w:rsidR="00DE6251" w:rsidRDefault="00DE6251">
      <w:r>
        <w:separator/>
      </w:r>
    </w:p>
  </w:footnote>
  <w:footnote w:type="continuationSeparator" w:id="0">
    <w:p w14:paraId="060858E2" w14:textId="77777777" w:rsidR="00DE6251" w:rsidRDefault="00DE6251">
      <w:r>
        <w:continuationSeparator/>
      </w:r>
    </w:p>
  </w:footnote>
  <w:footnote w:type="continuationNotice" w:id="1">
    <w:p w14:paraId="74546EB7" w14:textId="77777777" w:rsidR="00DE6251" w:rsidRDefault="00DE6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65B29" w:rsidRDefault="004B0F7C">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65B29" w:rsidRDefault="00065B29">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65B29" w:rsidRDefault="004B0F7C">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136"/>
    <w:rsid w:val="000014BE"/>
    <w:rsid w:val="00002E81"/>
    <w:rsid w:val="000033AA"/>
    <w:rsid w:val="000039F6"/>
    <w:rsid w:val="000040C1"/>
    <w:rsid w:val="000064E3"/>
    <w:rsid w:val="00013569"/>
    <w:rsid w:val="00013655"/>
    <w:rsid w:val="000158FC"/>
    <w:rsid w:val="0001770C"/>
    <w:rsid w:val="000200EE"/>
    <w:rsid w:val="000200EF"/>
    <w:rsid w:val="00021C12"/>
    <w:rsid w:val="0002328B"/>
    <w:rsid w:val="00023F55"/>
    <w:rsid w:val="00025E1F"/>
    <w:rsid w:val="00025EB7"/>
    <w:rsid w:val="000266DE"/>
    <w:rsid w:val="00031BA3"/>
    <w:rsid w:val="00031BD5"/>
    <w:rsid w:val="00033FF9"/>
    <w:rsid w:val="0003607A"/>
    <w:rsid w:val="00036FA8"/>
    <w:rsid w:val="00040609"/>
    <w:rsid w:val="0004117A"/>
    <w:rsid w:val="000415F7"/>
    <w:rsid w:val="00045AE4"/>
    <w:rsid w:val="00046207"/>
    <w:rsid w:val="00052AA8"/>
    <w:rsid w:val="00053552"/>
    <w:rsid w:val="00053798"/>
    <w:rsid w:val="00053C11"/>
    <w:rsid w:val="00055125"/>
    <w:rsid w:val="000562F1"/>
    <w:rsid w:val="000605DE"/>
    <w:rsid w:val="000620C8"/>
    <w:rsid w:val="0006489C"/>
    <w:rsid w:val="00065358"/>
    <w:rsid w:val="00065B29"/>
    <w:rsid w:val="00066BBD"/>
    <w:rsid w:val="0007132B"/>
    <w:rsid w:val="00072C93"/>
    <w:rsid w:val="000849D1"/>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CB4"/>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FCB"/>
    <w:rsid w:val="000D25E3"/>
    <w:rsid w:val="000D2C8C"/>
    <w:rsid w:val="000D4B23"/>
    <w:rsid w:val="000D5D0E"/>
    <w:rsid w:val="000D6EB3"/>
    <w:rsid w:val="000D73FF"/>
    <w:rsid w:val="000D7C2C"/>
    <w:rsid w:val="000E0F64"/>
    <w:rsid w:val="000E1615"/>
    <w:rsid w:val="000E16BB"/>
    <w:rsid w:val="000E3311"/>
    <w:rsid w:val="000E4AFF"/>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4FFC"/>
    <w:rsid w:val="00126979"/>
    <w:rsid w:val="00126E52"/>
    <w:rsid w:val="00126F04"/>
    <w:rsid w:val="00131003"/>
    <w:rsid w:val="001324CD"/>
    <w:rsid w:val="00132B40"/>
    <w:rsid w:val="00133835"/>
    <w:rsid w:val="00140CC0"/>
    <w:rsid w:val="00141AE8"/>
    <w:rsid w:val="00145D64"/>
    <w:rsid w:val="00150691"/>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15B4"/>
    <w:rsid w:val="00184691"/>
    <w:rsid w:val="00184794"/>
    <w:rsid w:val="00186806"/>
    <w:rsid w:val="00186B75"/>
    <w:rsid w:val="00186C8D"/>
    <w:rsid w:val="001870E2"/>
    <w:rsid w:val="00191794"/>
    <w:rsid w:val="00192DE0"/>
    <w:rsid w:val="001932BF"/>
    <w:rsid w:val="001940D7"/>
    <w:rsid w:val="001A14A5"/>
    <w:rsid w:val="001A2F2A"/>
    <w:rsid w:val="001A50C3"/>
    <w:rsid w:val="001A6A72"/>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639A"/>
    <w:rsid w:val="0021018E"/>
    <w:rsid w:val="00211985"/>
    <w:rsid w:val="00211BD4"/>
    <w:rsid w:val="00215789"/>
    <w:rsid w:val="00216453"/>
    <w:rsid w:val="00220388"/>
    <w:rsid w:val="002215BF"/>
    <w:rsid w:val="00221C05"/>
    <w:rsid w:val="00223C0C"/>
    <w:rsid w:val="00223F94"/>
    <w:rsid w:val="00226E64"/>
    <w:rsid w:val="00233600"/>
    <w:rsid w:val="00233C43"/>
    <w:rsid w:val="00237019"/>
    <w:rsid w:val="0023754E"/>
    <w:rsid w:val="0024024F"/>
    <w:rsid w:val="00241184"/>
    <w:rsid w:val="00241A67"/>
    <w:rsid w:val="00242493"/>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771"/>
    <w:rsid w:val="00261A75"/>
    <w:rsid w:val="00261AF1"/>
    <w:rsid w:val="00261E98"/>
    <w:rsid w:val="00262770"/>
    <w:rsid w:val="002627F3"/>
    <w:rsid w:val="00264C7E"/>
    <w:rsid w:val="00270E50"/>
    <w:rsid w:val="00273709"/>
    <w:rsid w:val="002739D2"/>
    <w:rsid w:val="00273F59"/>
    <w:rsid w:val="002741C9"/>
    <w:rsid w:val="0027557E"/>
    <w:rsid w:val="00277D9E"/>
    <w:rsid w:val="00280E0C"/>
    <w:rsid w:val="002828AB"/>
    <w:rsid w:val="00282C9D"/>
    <w:rsid w:val="002840D6"/>
    <w:rsid w:val="00285377"/>
    <w:rsid w:val="00287600"/>
    <w:rsid w:val="00290EE3"/>
    <w:rsid w:val="00296497"/>
    <w:rsid w:val="00297428"/>
    <w:rsid w:val="002974EE"/>
    <w:rsid w:val="0029776E"/>
    <w:rsid w:val="00297E20"/>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458E"/>
    <w:rsid w:val="002C557F"/>
    <w:rsid w:val="002D0DD2"/>
    <w:rsid w:val="002D3A80"/>
    <w:rsid w:val="002D3FC9"/>
    <w:rsid w:val="002D5BBA"/>
    <w:rsid w:val="002E1667"/>
    <w:rsid w:val="002E216F"/>
    <w:rsid w:val="002E350F"/>
    <w:rsid w:val="002E410A"/>
    <w:rsid w:val="002E470A"/>
    <w:rsid w:val="002E560F"/>
    <w:rsid w:val="002E64AD"/>
    <w:rsid w:val="002F1FCB"/>
    <w:rsid w:val="002F21D1"/>
    <w:rsid w:val="002F2E71"/>
    <w:rsid w:val="002F4B06"/>
    <w:rsid w:val="002F6621"/>
    <w:rsid w:val="002F7BC0"/>
    <w:rsid w:val="00300BE5"/>
    <w:rsid w:val="0030141D"/>
    <w:rsid w:val="003031BA"/>
    <w:rsid w:val="003045F5"/>
    <w:rsid w:val="0030736D"/>
    <w:rsid w:val="00310D54"/>
    <w:rsid w:val="00310DDF"/>
    <w:rsid w:val="00312FF7"/>
    <w:rsid w:val="00314757"/>
    <w:rsid w:val="0031659D"/>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365F0"/>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681F"/>
    <w:rsid w:val="00386FDF"/>
    <w:rsid w:val="0039210E"/>
    <w:rsid w:val="00392324"/>
    <w:rsid w:val="003938BC"/>
    <w:rsid w:val="00394A2D"/>
    <w:rsid w:val="003A0DFA"/>
    <w:rsid w:val="003A1CBF"/>
    <w:rsid w:val="003A1F4C"/>
    <w:rsid w:val="003A36AE"/>
    <w:rsid w:val="003B089E"/>
    <w:rsid w:val="003B0947"/>
    <w:rsid w:val="003B1A21"/>
    <w:rsid w:val="003B39F6"/>
    <w:rsid w:val="003B3B5D"/>
    <w:rsid w:val="003B50C4"/>
    <w:rsid w:val="003B518F"/>
    <w:rsid w:val="003B5ABA"/>
    <w:rsid w:val="003B685A"/>
    <w:rsid w:val="003B6C01"/>
    <w:rsid w:val="003B75CF"/>
    <w:rsid w:val="003C0091"/>
    <w:rsid w:val="003C0754"/>
    <w:rsid w:val="003C0B25"/>
    <w:rsid w:val="003C1680"/>
    <w:rsid w:val="003C19A8"/>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EEC"/>
    <w:rsid w:val="00405AD1"/>
    <w:rsid w:val="00407730"/>
    <w:rsid w:val="00411295"/>
    <w:rsid w:val="004173A5"/>
    <w:rsid w:val="0041770A"/>
    <w:rsid w:val="00420615"/>
    <w:rsid w:val="00421419"/>
    <w:rsid w:val="0042204A"/>
    <w:rsid w:val="0042208E"/>
    <w:rsid w:val="00422625"/>
    <w:rsid w:val="004238FB"/>
    <w:rsid w:val="00423EA4"/>
    <w:rsid w:val="004244AA"/>
    <w:rsid w:val="00425FD8"/>
    <w:rsid w:val="004261B1"/>
    <w:rsid w:val="00426B42"/>
    <w:rsid w:val="004308B2"/>
    <w:rsid w:val="00430934"/>
    <w:rsid w:val="0043136C"/>
    <w:rsid w:val="00432B6B"/>
    <w:rsid w:val="00433371"/>
    <w:rsid w:val="00434BB8"/>
    <w:rsid w:val="00435919"/>
    <w:rsid w:val="00437D11"/>
    <w:rsid w:val="0044285C"/>
    <w:rsid w:val="00443962"/>
    <w:rsid w:val="00444103"/>
    <w:rsid w:val="00444B1F"/>
    <w:rsid w:val="00446466"/>
    <w:rsid w:val="00446BE9"/>
    <w:rsid w:val="00450ADF"/>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0F7C"/>
    <w:rsid w:val="004B2788"/>
    <w:rsid w:val="004B2BED"/>
    <w:rsid w:val="004B30E5"/>
    <w:rsid w:val="004B59A6"/>
    <w:rsid w:val="004B6728"/>
    <w:rsid w:val="004B6ABB"/>
    <w:rsid w:val="004B6E31"/>
    <w:rsid w:val="004B7A3B"/>
    <w:rsid w:val="004C28FA"/>
    <w:rsid w:val="004C6D15"/>
    <w:rsid w:val="004C6E04"/>
    <w:rsid w:val="004C7215"/>
    <w:rsid w:val="004C7AA2"/>
    <w:rsid w:val="004D06F5"/>
    <w:rsid w:val="004D07C5"/>
    <w:rsid w:val="004D0CBF"/>
    <w:rsid w:val="004D1F81"/>
    <w:rsid w:val="004D27B8"/>
    <w:rsid w:val="004D363A"/>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1CFD"/>
    <w:rsid w:val="0050349B"/>
    <w:rsid w:val="00504319"/>
    <w:rsid w:val="0050477B"/>
    <w:rsid w:val="00505A88"/>
    <w:rsid w:val="005062D7"/>
    <w:rsid w:val="00506912"/>
    <w:rsid w:val="00506C96"/>
    <w:rsid w:val="005134ED"/>
    <w:rsid w:val="00514422"/>
    <w:rsid w:val="00515AE8"/>
    <w:rsid w:val="0051657C"/>
    <w:rsid w:val="0051681B"/>
    <w:rsid w:val="0051731A"/>
    <w:rsid w:val="00517DD4"/>
    <w:rsid w:val="00517EC3"/>
    <w:rsid w:val="005201B1"/>
    <w:rsid w:val="005223F2"/>
    <w:rsid w:val="00522FF3"/>
    <w:rsid w:val="00523B59"/>
    <w:rsid w:val="00523B86"/>
    <w:rsid w:val="005248AC"/>
    <w:rsid w:val="00524F30"/>
    <w:rsid w:val="005259DB"/>
    <w:rsid w:val="00525E3B"/>
    <w:rsid w:val="00527040"/>
    <w:rsid w:val="00530063"/>
    <w:rsid w:val="00531B74"/>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6014D"/>
    <w:rsid w:val="0056041A"/>
    <w:rsid w:val="005610BA"/>
    <w:rsid w:val="005610DB"/>
    <w:rsid w:val="005615A8"/>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56F5"/>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066C2"/>
    <w:rsid w:val="006114C8"/>
    <w:rsid w:val="0061763B"/>
    <w:rsid w:val="00617CC0"/>
    <w:rsid w:val="00620C93"/>
    <w:rsid w:val="00623065"/>
    <w:rsid w:val="00623CCA"/>
    <w:rsid w:val="00625A1E"/>
    <w:rsid w:val="006268C7"/>
    <w:rsid w:val="0062747F"/>
    <w:rsid w:val="00630A55"/>
    <w:rsid w:val="00631EFE"/>
    <w:rsid w:val="00632603"/>
    <w:rsid w:val="00632852"/>
    <w:rsid w:val="006338C4"/>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5A0C"/>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75C0"/>
    <w:rsid w:val="006E2E08"/>
    <w:rsid w:val="006E3139"/>
    <w:rsid w:val="006E3775"/>
    <w:rsid w:val="006E3D8C"/>
    <w:rsid w:val="006E53A9"/>
    <w:rsid w:val="006E5C04"/>
    <w:rsid w:val="006E6BAD"/>
    <w:rsid w:val="006E6D03"/>
    <w:rsid w:val="006E6D83"/>
    <w:rsid w:val="006E6DD5"/>
    <w:rsid w:val="006F23DA"/>
    <w:rsid w:val="006F2B4A"/>
    <w:rsid w:val="006F31C9"/>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5253"/>
    <w:rsid w:val="00747914"/>
    <w:rsid w:val="007515D1"/>
    <w:rsid w:val="007523C5"/>
    <w:rsid w:val="00753080"/>
    <w:rsid w:val="00753A2B"/>
    <w:rsid w:val="00755509"/>
    <w:rsid w:val="007568F7"/>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3F12"/>
    <w:rsid w:val="0079535A"/>
    <w:rsid w:val="007955B5"/>
    <w:rsid w:val="0079746D"/>
    <w:rsid w:val="007979CA"/>
    <w:rsid w:val="007A052C"/>
    <w:rsid w:val="007A17F2"/>
    <w:rsid w:val="007A1C02"/>
    <w:rsid w:val="007A2215"/>
    <w:rsid w:val="007A2217"/>
    <w:rsid w:val="007A3071"/>
    <w:rsid w:val="007A3538"/>
    <w:rsid w:val="007A6DEB"/>
    <w:rsid w:val="007B0B35"/>
    <w:rsid w:val="007B0F80"/>
    <w:rsid w:val="007B27FB"/>
    <w:rsid w:val="007B29FE"/>
    <w:rsid w:val="007B2DC0"/>
    <w:rsid w:val="007B33BD"/>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7029"/>
    <w:rsid w:val="007D7E35"/>
    <w:rsid w:val="007E0328"/>
    <w:rsid w:val="007E0589"/>
    <w:rsid w:val="007E0865"/>
    <w:rsid w:val="007E1994"/>
    <w:rsid w:val="007E2A2D"/>
    <w:rsid w:val="007E3A5C"/>
    <w:rsid w:val="007E4FC0"/>
    <w:rsid w:val="007E7265"/>
    <w:rsid w:val="007F087D"/>
    <w:rsid w:val="007F1FE2"/>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622D"/>
    <w:rsid w:val="0083659B"/>
    <w:rsid w:val="00836932"/>
    <w:rsid w:val="00837899"/>
    <w:rsid w:val="0084053D"/>
    <w:rsid w:val="00841A69"/>
    <w:rsid w:val="008453F3"/>
    <w:rsid w:val="00847115"/>
    <w:rsid w:val="00851ABA"/>
    <w:rsid w:val="008521E8"/>
    <w:rsid w:val="0085294F"/>
    <w:rsid w:val="00852B52"/>
    <w:rsid w:val="008530AA"/>
    <w:rsid w:val="008533E7"/>
    <w:rsid w:val="00853886"/>
    <w:rsid w:val="00853AE0"/>
    <w:rsid w:val="008551AE"/>
    <w:rsid w:val="00860D0D"/>
    <w:rsid w:val="00861057"/>
    <w:rsid w:val="008637E3"/>
    <w:rsid w:val="008638C9"/>
    <w:rsid w:val="00863D2D"/>
    <w:rsid w:val="0086598C"/>
    <w:rsid w:val="00866C09"/>
    <w:rsid w:val="008678C1"/>
    <w:rsid w:val="00870915"/>
    <w:rsid w:val="0087297F"/>
    <w:rsid w:val="00872F53"/>
    <w:rsid w:val="0087348F"/>
    <w:rsid w:val="00873E3D"/>
    <w:rsid w:val="00874E14"/>
    <w:rsid w:val="00874EF6"/>
    <w:rsid w:val="00875C74"/>
    <w:rsid w:val="00881A52"/>
    <w:rsid w:val="008835EE"/>
    <w:rsid w:val="0088596A"/>
    <w:rsid w:val="00885BE5"/>
    <w:rsid w:val="0088656D"/>
    <w:rsid w:val="00887508"/>
    <w:rsid w:val="0089212E"/>
    <w:rsid w:val="008925B0"/>
    <w:rsid w:val="00892B3A"/>
    <w:rsid w:val="00896B6B"/>
    <w:rsid w:val="00896F0F"/>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3325"/>
    <w:rsid w:val="00964A00"/>
    <w:rsid w:val="0096546A"/>
    <w:rsid w:val="009656C1"/>
    <w:rsid w:val="0096643F"/>
    <w:rsid w:val="00966BC6"/>
    <w:rsid w:val="009708EC"/>
    <w:rsid w:val="00971061"/>
    <w:rsid w:val="00975864"/>
    <w:rsid w:val="009807A2"/>
    <w:rsid w:val="00981C09"/>
    <w:rsid w:val="00981CD9"/>
    <w:rsid w:val="009851C2"/>
    <w:rsid w:val="00985A2F"/>
    <w:rsid w:val="00985CC6"/>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3FF"/>
    <w:rsid w:val="009B29BC"/>
    <w:rsid w:val="009B4BE2"/>
    <w:rsid w:val="009B546B"/>
    <w:rsid w:val="009B6C61"/>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D74E1"/>
    <w:rsid w:val="009E15A3"/>
    <w:rsid w:val="009E1DF8"/>
    <w:rsid w:val="009E3371"/>
    <w:rsid w:val="009E50A2"/>
    <w:rsid w:val="009E6503"/>
    <w:rsid w:val="009E6A9E"/>
    <w:rsid w:val="009E728D"/>
    <w:rsid w:val="009E79BF"/>
    <w:rsid w:val="009F0FCF"/>
    <w:rsid w:val="009F19A2"/>
    <w:rsid w:val="009F2B2E"/>
    <w:rsid w:val="009F3427"/>
    <w:rsid w:val="009F3ED9"/>
    <w:rsid w:val="009F4606"/>
    <w:rsid w:val="009F7B8E"/>
    <w:rsid w:val="009F7D77"/>
    <w:rsid w:val="00A0093C"/>
    <w:rsid w:val="00A01567"/>
    <w:rsid w:val="00A01615"/>
    <w:rsid w:val="00A01804"/>
    <w:rsid w:val="00A046D5"/>
    <w:rsid w:val="00A061FC"/>
    <w:rsid w:val="00A10E8E"/>
    <w:rsid w:val="00A12D16"/>
    <w:rsid w:val="00A1376E"/>
    <w:rsid w:val="00A145C8"/>
    <w:rsid w:val="00A146F1"/>
    <w:rsid w:val="00A15121"/>
    <w:rsid w:val="00A15A6B"/>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50EA7"/>
    <w:rsid w:val="00A50FB4"/>
    <w:rsid w:val="00A55BAE"/>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5FA7"/>
    <w:rsid w:val="00A76824"/>
    <w:rsid w:val="00A774DA"/>
    <w:rsid w:val="00A80982"/>
    <w:rsid w:val="00A8168A"/>
    <w:rsid w:val="00A81EFF"/>
    <w:rsid w:val="00A82F26"/>
    <w:rsid w:val="00A90388"/>
    <w:rsid w:val="00A91046"/>
    <w:rsid w:val="00A9369A"/>
    <w:rsid w:val="00A9419B"/>
    <w:rsid w:val="00A9724A"/>
    <w:rsid w:val="00AA0464"/>
    <w:rsid w:val="00AA16F1"/>
    <w:rsid w:val="00AA263F"/>
    <w:rsid w:val="00AA48F4"/>
    <w:rsid w:val="00AA503A"/>
    <w:rsid w:val="00AA5962"/>
    <w:rsid w:val="00AA5DE4"/>
    <w:rsid w:val="00AA6F9C"/>
    <w:rsid w:val="00AB036E"/>
    <w:rsid w:val="00AB1209"/>
    <w:rsid w:val="00AB3D81"/>
    <w:rsid w:val="00AB7654"/>
    <w:rsid w:val="00AC061D"/>
    <w:rsid w:val="00AC0B96"/>
    <w:rsid w:val="00AC1CD1"/>
    <w:rsid w:val="00AC318E"/>
    <w:rsid w:val="00AC441E"/>
    <w:rsid w:val="00AC4B85"/>
    <w:rsid w:val="00AC597E"/>
    <w:rsid w:val="00AC6F9C"/>
    <w:rsid w:val="00AD0762"/>
    <w:rsid w:val="00AD09B0"/>
    <w:rsid w:val="00AD1AEE"/>
    <w:rsid w:val="00AD2886"/>
    <w:rsid w:val="00AD4CCB"/>
    <w:rsid w:val="00AD4E35"/>
    <w:rsid w:val="00AD67E6"/>
    <w:rsid w:val="00AE0AC7"/>
    <w:rsid w:val="00AE2120"/>
    <w:rsid w:val="00AE6ED9"/>
    <w:rsid w:val="00AF1FE2"/>
    <w:rsid w:val="00AF2A19"/>
    <w:rsid w:val="00AF2F81"/>
    <w:rsid w:val="00AF3A80"/>
    <w:rsid w:val="00AF460B"/>
    <w:rsid w:val="00AF57EB"/>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49C"/>
    <w:rsid w:val="00B90561"/>
    <w:rsid w:val="00B915E5"/>
    <w:rsid w:val="00B924A9"/>
    <w:rsid w:val="00B94270"/>
    <w:rsid w:val="00B97211"/>
    <w:rsid w:val="00BA0787"/>
    <w:rsid w:val="00BA0857"/>
    <w:rsid w:val="00BA145D"/>
    <w:rsid w:val="00BA1663"/>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D0123"/>
    <w:rsid w:val="00BD01B8"/>
    <w:rsid w:val="00BD0FE3"/>
    <w:rsid w:val="00BD35D1"/>
    <w:rsid w:val="00BD36C0"/>
    <w:rsid w:val="00BD403C"/>
    <w:rsid w:val="00BD4AB5"/>
    <w:rsid w:val="00BD65C2"/>
    <w:rsid w:val="00BD66C7"/>
    <w:rsid w:val="00BD760C"/>
    <w:rsid w:val="00BE0125"/>
    <w:rsid w:val="00BE3BC9"/>
    <w:rsid w:val="00BE5A06"/>
    <w:rsid w:val="00BE5ECC"/>
    <w:rsid w:val="00BF0D36"/>
    <w:rsid w:val="00BF36EB"/>
    <w:rsid w:val="00BF38E2"/>
    <w:rsid w:val="00BF38EE"/>
    <w:rsid w:val="00BF42CB"/>
    <w:rsid w:val="00BF43E3"/>
    <w:rsid w:val="00BF5A3E"/>
    <w:rsid w:val="00BF5C95"/>
    <w:rsid w:val="00BF7715"/>
    <w:rsid w:val="00C03138"/>
    <w:rsid w:val="00C04F4C"/>
    <w:rsid w:val="00C054D4"/>
    <w:rsid w:val="00C10D5E"/>
    <w:rsid w:val="00C13EA0"/>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7622"/>
    <w:rsid w:val="00C27EDD"/>
    <w:rsid w:val="00C32637"/>
    <w:rsid w:val="00C3272E"/>
    <w:rsid w:val="00C32B9A"/>
    <w:rsid w:val="00C34AE1"/>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EC9"/>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12"/>
    <w:rsid w:val="00CD1083"/>
    <w:rsid w:val="00CD324F"/>
    <w:rsid w:val="00CD33F5"/>
    <w:rsid w:val="00CD573B"/>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1555C"/>
    <w:rsid w:val="00D20C31"/>
    <w:rsid w:val="00D21682"/>
    <w:rsid w:val="00D22C55"/>
    <w:rsid w:val="00D24509"/>
    <w:rsid w:val="00D27EDC"/>
    <w:rsid w:val="00D31128"/>
    <w:rsid w:val="00D354BB"/>
    <w:rsid w:val="00D409A7"/>
    <w:rsid w:val="00D41340"/>
    <w:rsid w:val="00D41CCB"/>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6CF9"/>
    <w:rsid w:val="00D676DC"/>
    <w:rsid w:val="00D70990"/>
    <w:rsid w:val="00D70E16"/>
    <w:rsid w:val="00D7465B"/>
    <w:rsid w:val="00D74877"/>
    <w:rsid w:val="00D757EC"/>
    <w:rsid w:val="00D81361"/>
    <w:rsid w:val="00D814CB"/>
    <w:rsid w:val="00D820B4"/>
    <w:rsid w:val="00D83284"/>
    <w:rsid w:val="00D841CB"/>
    <w:rsid w:val="00D86475"/>
    <w:rsid w:val="00D86BE4"/>
    <w:rsid w:val="00D87584"/>
    <w:rsid w:val="00D9010D"/>
    <w:rsid w:val="00D90524"/>
    <w:rsid w:val="00D95121"/>
    <w:rsid w:val="00D97FE3"/>
    <w:rsid w:val="00DA1603"/>
    <w:rsid w:val="00DA1D45"/>
    <w:rsid w:val="00DA2208"/>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251"/>
    <w:rsid w:val="00DE6B93"/>
    <w:rsid w:val="00DF11A7"/>
    <w:rsid w:val="00DF2BE8"/>
    <w:rsid w:val="00DF5FDF"/>
    <w:rsid w:val="00DF6546"/>
    <w:rsid w:val="00DF7EA3"/>
    <w:rsid w:val="00E037F5"/>
    <w:rsid w:val="00E03B43"/>
    <w:rsid w:val="00E05EBB"/>
    <w:rsid w:val="00E111DC"/>
    <w:rsid w:val="00E12ED2"/>
    <w:rsid w:val="00E153C0"/>
    <w:rsid w:val="00E20393"/>
    <w:rsid w:val="00E20797"/>
    <w:rsid w:val="00E2186F"/>
    <w:rsid w:val="00E21AF5"/>
    <w:rsid w:val="00E24644"/>
    <w:rsid w:val="00E25DDC"/>
    <w:rsid w:val="00E26754"/>
    <w:rsid w:val="00E303EF"/>
    <w:rsid w:val="00E31A93"/>
    <w:rsid w:val="00E3270C"/>
    <w:rsid w:val="00E3295B"/>
    <w:rsid w:val="00E3376B"/>
    <w:rsid w:val="00E353AF"/>
    <w:rsid w:val="00E3651F"/>
    <w:rsid w:val="00E37777"/>
    <w:rsid w:val="00E37B13"/>
    <w:rsid w:val="00E44330"/>
    <w:rsid w:val="00E44633"/>
    <w:rsid w:val="00E4512E"/>
    <w:rsid w:val="00E46404"/>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4A20"/>
    <w:rsid w:val="00E75B77"/>
    <w:rsid w:val="00E75E33"/>
    <w:rsid w:val="00E762F0"/>
    <w:rsid w:val="00E76BE1"/>
    <w:rsid w:val="00E80935"/>
    <w:rsid w:val="00E8150E"/>
    <w:rsid w:val="00E81B2C"/>
    <w:rsid w:val="00E81D17"/>
    <w:rsid w:val="00E83093"/>
    <w:rsid w:val="00E834F6"/>
    <w:rsid w:val="00E8381D"/>
    <w:rsid w:val="00E8415C"/>
    <w:rsid w:val="00E8564F"/>
    <w:rsid w:val="00E86BFD"/>
    <w:rsid w:val="00E87446"/>
    <w:rsid w:val="00E87BB6"/>
    <w:rsid w:val="00E87EE5"/>
    <w:rsid w:val="00E902D7"/>
    <w:rsid w:val="00E91CAB"/>
    <w:rsid w:val="00E920FD"/>
    <w:rsid w:val="00E92458"/>
    <w:rsid w:val="00E93BB6"/>
    <w:rsid w:val="00E94E52"/>
    <w:rsid w:val="00E97C00"/>
    <w:rsid w:val="00EA04D4"/>
    <w:rsid w:val="00EA1389"/>
    <w:rsid w:val="00EA3D50"/>
    <w:rsid w:val="00EA489B"/>
    <w:rsid w:val="00EA605C"/>
    <w:rsid w:val="00EA7CF2"/>
    <w:rsid w:val="00EB0829"/>
    <w:rsid w:val="00EB094E"/>
    <w:rsid w:val="00EB11F7"/>
    <w:rsid w:val="00EB190A"/>
    <w:rsid w:val="00EB279A"/>
    <w:rsid w:val="00EB3194"/>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0480"/>
    <w:rsid w:val="00F0251E"/>
    <w:rsid w:val="00F025E3"/>
    <w:rsid w:val="00F079EF"/>
    <w:rsid w:val="00F10033"/>
    <w:rsid w:val="00F10289"/>
    <w:rsid w:val="00F10A81"/>
    <w:rsid w:val="00F11E9F"/>
    <w:rsid w:val="00F12190"/>
    <w:rsid w:val="00F13A37"/>
    <w:rsid w:val="00F162E3"/>
    <w:rsid w:val="00F167E8"/>
    <w:rsid w:val="00F17AA0"/>
    <w:rsid w:val="00F22C3D"/>
    <w:rsid w:val="00F2319A"/>
    <w:rsid w:val="00F23C25"/>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6595B"/>
    <w:rsid w:val="00F705EF"/>
    <w:rsid w:val="00F71CE3"/>
    <w:rsid w:val="00F722F7"/>
    <w:rsid w:val="00F74121"/>
    <w:rsid w:val="00F748F8"/>
    <w:rsid w:val="00F75CB4"/>
    <w:rsid w:val="00F76FF8"/>
    <w:rsid w:val="00F8509F"/>
    <w:rsid w:val="00F85AD8"/>
    <w:rsid w:val="00F9069A"/>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053"/>
    <w:rsid w:val="00FD37EC"/>
    <w:rsid w:val="00FD3C07"/>
    <w:rsid w:val="00FD4E7D"/>
    <w:rsid w:val="00FD52CD"/>
    <w:rsid w:val="00FD56C4"/>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A39BD9AD-1CBB-4943-BF14-531A9FDA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color w:val="4F81BD"/>
      <w:sz w:val="26"/>
    </w:rPr>
  </w:style>
  <w:style w:type="paragraph" w:styleId="berschrift3">
    <w:name w:val="heading 3"/>
    <w:basedOn w:val="Standard"/>
    <w:link w:val="berschrift3Zchn"/>
    <w:uiPriority w:val="99"/>
    <w:qFormat/>
    <w:rsid w:val="002E560F"/>
    <w:pPr>
      <w:spacing w:before="100" w:beforeAutospacing="1" w:after="100" w:afterAutospacing="1"/>
      <w:outlineLvl w:val="2"/>
    </w:pPr>
    <w:rPr>
      <w:b/>
      <w:sz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color w:val="4F81BD"/>
      <w:sz w:val="26"/>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sz w:val="27"/>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KopfzeileZchn">
    <w:name w:val="Kopfzeile Zchn"/>
    <w:basedOn w:val="Absatz-Standardschriftart"/>
    <w:link w:val="Kopfzeile"/>
    <w:uiPriority w:val="99"/>
    <w:locked/>
    <w:rsid w:val="0059798E"/>
    <w:rPr>
      <w:rFonts w:ascii="Verdana" w:hAnsi="Verdana" w:cs="Verdana"/>
      <w:sz w:val="20"/>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rPr>
  </w:style>
  <w:style w:type="character" w:customStyle="1" w:styleId="FuzeileZchn">
    <w:name w:val="Fußzeile Zchn"/>
    <w:basedOn w:val="Absatz-Standardschriftart"/>
    <w:link w:val="Fuzeile"/>
    <w:uiPriority w:val="99"/>
    <w:locked/>
    <w:rsid w:val="0059798E"/>
    <w:rPr>
      <w:rFonts w:ascii="Verdana" w:hAnsi="Verdana" w:cs="Verdana"/>
      <w:sz w:val="20"/>
    </w:rPr>
  </w:style>
  <w:style w:type="character" w:styleId="Fett">
    <w:name w:val="Strong"/>
    <w:basedOn w:val="Absatz-Standardschriftart"/>
    <w:uiPriority w:val="99"/>
    <w:qFormat/>
    <w:rsid w:val="0048592A"/>
    <w:rPr>
      <w:rFonts w:cs="Times New Roman"/>
      <w:b/>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rPr>
  </w:style>
  <w:style w:type="paragraph" w:styleId="Sprechblasentext">
    <w:name w:val="Balloon Text"/>
    <w:basedOn w:val="Standard"/>
    <w:link w:val="SprechblasentextZchn"/>
    <w:uiPriority w:val="99"/>
    <w:semiHidden/>
    <w:rsid w:val="00866C09"/>
    <w:rPr>
      <w:rFonts w:ascii="Tahoma" w:hAnsi="Tahoma" w:cs="Tahoma"/>
      <w:sz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rPr>
  </w:style>
  <w:style w:type="paragraph" w:styleId="Kommentarthema">
    <w:name w:val="annotation subject"/>
    <w:basedOn w:val="Kommentartext"/>
    <w:next w:val="Kommentartext"/>
    <w:link w:val="KommentarthemaZchn"/>
    <w:uiPriority w:val="99"/>
    <w:semiHidden/>
    <w:rsid w:val="00B84C8B"/>
    <w:rPr>
      <w:b/>
    </w:rPr>
  </w:style>
  <w:style w:type="character" w:customStyle="1" w:styleId="KommentarthemaZchn">
    <w:name w:val="Kommentarthema Zchn"/>
    <w:basedOn w:val="KommentartextZchn"/>
    <w:link w:val="Kommentarthema"/>
    <w:uiPriority w:val="99"/>
    <w:semiHidden/>
    <w:locked/>
    <w:rsid w:val="00B84C8B"/>
    <w:rPr>
      <w:rFonts w:ascii="Verdana" w:hAnsi="Verdana" w:cs="Verdana"/>
      <w:b/>
      <w:sz w:val="20"/>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sz w:val="22"/>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rPr>
  </w:style>
  <w:style w:type="paragraph" w:styleId="berarbeitung">
    <w:name w:val="Revision"/>
    <w:hidden/>
    <w:uiPriority w:val="99"/>
    <w:semiHidden/>
    <w:rsid w:val="002B04DC"/>
    <w:rPr>
      <w:rFonts w:ascii="Times New Roman" w:eastAsia="Times New Roman" w:hAnsi="Times New Roman"/>
      <w:sz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1">
    <w:name w:val="P68B1DB1-Standard1"/>
    <w:basedOn w:val="Standard"/>
    <w:rPr>
      <w:rFonts w:ascii="Tahoma" w:hAnsi="Tahoma" w:cs="Tahoma"/>
      <w:color w:val="000000" w:themeColor="text1"/>
      <w:sz w:val="22"/>
    </w:rPr>
  </w:style>
  <w:style w:type="paragraph" w:customStyle="1" w:styleId="P68B1DB1-Standard2">
    <w:name w:val="P68B1DB1-Standard2"/>
    <w:basedOn w:val="Standard"/>
    <w:rPr>
      <w:rFonts w:ascii="Tahoma" w:hAnsi="Tahoma" w:cs="Tahoma"/>
      <w:b/>
      <w:color w:val="000000" w:themeColor="text1"/>
      <w:sz w:val="22"/>
    </w:rPr>
  </w:style>
  <w:style w:type="paragraph" w:customStyle="1" w:styleId="P68B1DB1-Standard3">
    <w:name w:val="P68B1DB1-Standard3"/>
    <w:basedOn w:val="Standard"/>
    <w:rPr>
      <w:sz w:val="22"/>
    </w:rPr>
  </w:style>
  <w:style w:type="paragraph" w:customStyle="1" w:styleId="P68B1DB1-Standard4">
    <w:name w:val="P68B1DB1-Standard4"/>
    <w:basedOn w:val="Standard"/>
    <w:rPr>
      <w:rFonts w:ascii="Tahoma" w:hAnsi="Tahoma" w:cs="Tahoma"/>
    </w:rPr>
  </w:style>
  <w:style w:type="paragraph" w:customStyle="1" w:styleId="P68B1DB1-Fuzeile5">
    <w:name w:val="P68B1DB1-Fuzeile5"/>
    <w:basedOn w:val="Fuzeile"/>
    <w:rPr>
      <w:rFonts w:ascii="Tahoma" w:hAnsi="Tahoma" w:cs="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en"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faus-fiss-ladis.at/en/Service/Press"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en"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7159</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3407943</vt:i4>
      </vt:variant>
      <vt:variant>
        <vt:i4>12</vt:i4>
      </vt:variant>
      <vt:variant>
        <vt:i4>0</vt:i4>
      </vt:variant>
      <vt:variant>
        <vt:i4>5</vt:i4>
      </vt:variant>
      <vt:variant>
        <vt:lpwstr>mailto:v.lindner@hansmannpr.de</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51</cp:revision>
  <cp:lastPrinted>2023-10-14T01:21:00Z</cp:lastPrinted>
  <dcterms:created xsi:type="dcterms:W3CDTF">2024-05-17T14:13:00Z</dcterms:created>
  <dcterms:modified xsi:type="dcterms:W3CDTF">2024-06-20T11:21:00Z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