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21614" w14:textId="64FFDB68" w:rsidR="005B19F7" w:rsidRPr="00980BC3" w:rsidRDefault="00E3032F" w:rsidP="006876B9">
      <w:pPr>
        <w:widowControl/>
        <w:suppressAutoHyphens w:val="0"/>
        <w:jc w:val="center"/>
        <w:rPr>
          <w:rFonts w:ascii="Tahoma" w:eastAsia="Calibri" w:hAnsi="Tahoma" w:cs="Tahoma"/>
          <w:b/>
          <w:color w:val="000000" w:themeColor="text1"/>
          <w:sz w:val="32"/>
          <w:szCs w:val="22"/>
        </w:rPr>
      </w:pPr>
      <w:r w:rsidRPr="00980BC3">
        <w:rPr>
          <w:rFonts w:ascii="Tahoma" w:eastAsia="Calibri" w:hAnsi="Tahoma" w:cs="Tahoma"/>
          <w:b/>
          <w:bCs/>
          <w:color w:val="000000" w:themeColor="text1"/>
          <w:sz w:val="32"/>
          <w:szCs w:val="22"/>
          <w:lang w:val="en-GB"/>
        </w:rPr>
        <w:t>Would you like to venture off the beaten track? Absolutely</w:t>
      </w:r>
      <w:r w:rsidRPr="00980BC3">
        <w:rPr>
          <w:rFonts w:ascii="Tahoma" w:eastAsia="Calibri" w:hAnsi="Tahoma" w:cs="Tahoma"/>
          <w:b/>
          <w:bCs/>
          <w:color w:val="000000" w:themeColor="text1"/>
          <w:sz w:val="32"/>
          <w:szCs w:val="22"/>
          <w:lang w:val="en"/>
        </w:rPr>
        <w:t>!</w:t>
      </w:r>
    </w:p>
    <w:p w14:paraId="0FB21615" w14:textId="77777777" w:rsidR="005B19F7" w:rsidRPr="00980BC3" w:rsidRDefault="005B19F7" w:rsidP="00BB795E">
      <w:pPr>
        <w:widowControl/>
        <w:suppressAutoHyphens w:val="0"/>
        <w:jc w:val="both"/>
        <w:rPr>
          <w:rFonts w:ascii="Tahoma" w:eastAsia="Calibri" w:hAnsi="Tahoma" w:cs="Tahoma"/>
          <w:sz w:val="22"/>
          <w:szCs w:val="22"/>
          <w:lang w:val="en-GB" w:eastAsia="en-US"/>
        </w:rPr>
      </w:pPr>
    </w:p>
    <w:p w14:paraId="3AB00342" w14:textId="0E58AB52" w:rsidR="0066638F" w:rsidRPr="00980BC3" w:rsidRDefault="0066638F" w:rsidP="0066638F">
      <w:pPr>
        <w:widowControl/>
        <w:suppressAutoHyphens w:val="0"/>
        <w:jc w:val="both"/>
        <w:rPr>
          <w:rFonts w:ascii="Tahoma" w:eastAsia="Calibri" w:hAnsi="Tahoma" w:cs="Tahoma"/>
          <w:b/>
          <w:i/>
          <w:sz w:val="22"/>
          <w:szCs w:val="22"/>
        </w:rPr>
      </w:pPr>
      <w:r w:rsidRPr="00980BC3">
        <w:rPr>
          <w:rFonts w:ascii="Tahoma" w:eastAsia="Calibri" w:hAnsi="Tahoma" w:cs="Tahoma"/>
          <w:b/>
          <w:bCs/>
          <w:i/>
          <w:iCs/>
          <w:sz w:val="22"/>
          <w:szCs w:val="22"/>
          <w:lang w:val="en-GB"/>
        </w:rPr>
        <w:t xml:space="preserve">In the Champions League of ski resorts, </w:t>
      </w:r>
      <w:proofErr w:type="spellStart"/>
      <w:r w:rsidRPr="00980BC3">
        <w:rPr>
          <w:rFonts w:ascii="Tahoma" w:eastAsia="Calibri" w:hAnsi="Tahoma" w:cs="Tahoma"/>
          <w:b/>
          <w:bCs/>
          <w:i/>
          <w:iCs/>
          <w:sz w:val="22"/>
          <w:szCs w:val="22"/>
          <w:lang w:val="en-GB"/>
        </w:rPr>
        <w:t>Serfaus-Fiss-Ladis</w:t>
      </w:r>
      <w:proofErr w:type="spellEnd"/>
      <w:r w:rsidRPr="00980BC3">
        <w:rPr>
          <w:rFonts w:ascii="Tahoma" w:eastAsia="Calibri" w:hAnsi="Tahoma" w:cs="Tahoma"/>
          <w:b/>
          <w:bCs/>
          <w:i/>
          <w:iCs/>
          <w:sz w:val="22"/>
          <w:szCs w:val="22"/>
          <w:lang w:val="en-GB"/>
        </w:rPr>
        <w:t xml:space="preserve"> competes at the very top. Besides the 214 kilometres of slopes, combination skiers will find </w:t>
      </w:r>
      <w:r w:rsidR="005100E1" w:rsidRPr="00980BC3">
        <w:rPr>
          <w:rFonts w:ascii="Tahoma" w:eastAsia="Calibri" w:hAnsi="Tahoma" w:cs="Tahoma"/>
          <w:b/>
          <w:bCs/>
          <w:i/>
          <w:iCs/>
          <w:sz w:val="22"/>
          <w:szCs w:val="22"/>
          <w:lang w:val="en-GB"/>
        </w:rPr>
        <w:t>twelve</w:t>
      </w:r>
      <w:r w:rsidRPr="00980BC3">
        <w:rPr>
          <w:rFonts w:ascii="Tahoma" w:eastAsia="Calibri" w:hAnsi="Tahoma" w:cs="Tahoma"/>
          <w:b/>
          <w:bCs/>
          <w:i/>
          <w:iCs/>
          <w:sz w:val="22"/>
          <w:szCs w:val="22"/>
          <w:lang w:val="en-GB"/>
        </w:rPr>
        <w:t xml:space="preserve"> official off-piste routes. This is the perfect place for freeride beginners to gain their first off-piste experience, enjoy the deep snow and benefit from the exemplary markings on the routes. </w:t>
      </w:r>
    </w:p>
    <w:p w14:paraId="0D79C7EE" w14:textId="77777777" w:rsidR="0066638F" w:rsidRPr="00980BC3" w:rsidRDefault="0066638F" w:rsidP="0066638F">
      <w:pPr>
        <w:widowControl/>
        <w:suppressAutoHyphens w:val="0"/>
        <w:jc w:val="both"/>
        <w:rPr>
          <w:rFonts w:ascii="Tahoma" w:eastAsia="Calibri" w:hAnsi="Tahoma" w:cs="Tahoma"/>
          <w:b/>
          <w:i/>
          <w:sz w:val="22"/>
          <w:szCs w:val="22"/>
        </w:rPr>
      </w:pPr>
    </w:p>
    <w:p w14:paraId="13F7BDD8" w14:textId="5BC56B07" w:rsidR="0066638F" w:rsidRPr="00980BC3" w:rsidRDefault="0066638F" w:rsidP="0066638F">
      <w:pPr>
        <w:widowControl/>
        <w:suppressAutoHyphens w:val="0"/>
        <w:jc w:val="both"/>
        <w:rPr>
          <w:rFonts w:ascii="Tahoma" w:eastAsia="Calibri" w:hAnsi="Tahoma" w:cs="Tahoma"/>
          <w:b/>
          <w:bCs/>
          <w:color w:val="000000" w:themeColor="text1"/>
          <w:sz w:val="22"/>
          <w:szCs w:val="22"/>
        </w:rPr>
      </w:pPr>
      <w:r w:rsidRPr="00980BC3">
        <w:rPr>
          <w:rFonts w:ascii="Tahoma" w:eastAsia="Calibri" w:hAnsi="Tahoma" w:cs="Tahoma"/>
          <w:b/>
          <w:bCs/>
          <w:color w:val="000000" w:themeColor="text1"/>
          <w:sz w:val="22"/>
          <w:szCs w:val="22"/>
          <w:lang w:val="en-GB"/>
        </w:rPr>
        <w:t xml:space="preserve">Away from the </w:t>
      </w:r>
      <w:proofErr w:type="spellStart"/>
      <w:r w:rsidRPr="00980BC3">
        <w:rPr>
          <w:rFonts w:ascii="Tahoma" w:eastAsia="Calibri" w:hAnsi="Tahoma" w:cs="Tahoma"/>
          <w:b/>
          <w:bCs/>
          <w:color w:val="000000" w:themeColor="text1"/>
          <w:sz w:val="22"/>
          <w:szCs w:val="22"/>
          <w:lang w:val="en-GB"/>
        </w:rPr>
        <w:t>piste</w:t>
      </w:r>
      <w:proofErr w:type="spellEnd"/>
      <w:r w:rsidRPr="00980BC3">
        <w:rPr>
          <w:rFonts w:ascii="Tahoma" w:eastAsia="Calibri" w:hAnsi="Tahoma" w:cs="Tahoma"/>
          <w:b/>
          <w:bCs/>
          <w:color w:val="000000" w:themeColor="text1"/>
          <w:sz w:val="22"/>
          <w:szCs w:val="22"/>
          <w:lang w:val="en-GB"/>
        </w:rPr>
        <w:t xml:space="preserve"> and into the deep snow </w:t>
      </w:r>
      <w:r w:rsidR="00211750" w:rsidRPr="00980BC3">
        <w:rPr>
          <w:rFonts w:ascii="Tahoma" w:eastAsia="Calibri" w:hAnsi="Tahoma" w:cs="Tahoma"/>
          <w:b/>
          <w:bCs/>
          <w:color w:val="000000" w:themeColor="text1"/>
          <w:sz w:val="22"/>
          <w:szCs w:val="22"/>
          <w:lang w:val="en-GB"/>
        </w:rPr>
        <w:t>–</w:t>
      </w:r>
      <w:r w:rsidRPr="00980BC3">
        <w:rPr>
          <w:rFonts w:ascii="Tahoma" w:eastAsia="Calibri" w:hAnsi="Tahoma" w:cs="Tahoma"/>
          <w:b/>
          <w:bCs/>
          <w:color w:val="000000" w:themeColor="text1"/>
          <w:sz w:val="22"/>
          <w:szCs w:val="22"/>
          <w:lang w:val="en-GB"/>
        </w:rPr>
        <w:t xml:space="preserve"> by all means!</w:t>
      </w:r>
    </w:p>
    <w:p w14:paraId="55FFB1E4" w14:textId="5B57448F" w:rsidR="00D06210" w:rsidRPr="00980BC3" w:rsidRDefault="0066638F" w:rsidP="0066638F">
      <w:pPr>
        <w:widowControl/>
        <w:suppressAutoHyphens w:val="0"/>
        <w:jc w:val="both"/>
        <w:rPr>
          <w:rStyle w:val="Hyperlink"/>
          <w:rFonts w:eastAsia="Times New Roman"/>
          <w:b w:val="0"/>
          <w:bCs w:val="0"/>
          <w:color w:val="000000" w:themeColor="text1"/>
          <w:u w:val="none"/>
          <w:lang w:eastAsia="de-DE"/>
        </w:rPr>
      </w:pPr>
      <w:r w:rsidRPr="00980BC3">
        <w:rPr>
          <w:rFonts w:ascii="Tahoma" w:eastAsia="Calibri" w:hAnsi="Tahoma" w:cs="Tahoma"/>
          <w:color w:val="000000" w:themeColor="text1"/>
          <w:sz w:val="22"/>
          <w:szCs w:val="22"/>
          <w:lang w:val="en-GB"/>
        </w:rPr>
        <w:t xml:space="preserve">214 kilometres of optimally groomed slopes. The </w:t>
      </w:r>
      <w:r w:rsidR="00F0751B" w:rsidRPr="00980BC3">
        <w:rPr>
          <w:rFonts w:ascii="Tahoma" w:eastAsia="Calibri" w:hAnsi="Tahoma" w:cs="Tahoma"/>
          <w:color w:val="000000" w:themeColor="text1"/>
          <w:sz w:val="22"/>
          <w:szCs w:val="22"/>
          <w:lang w:val="en-GB"/>
        </w:rPr>
        <w:t xml:space="preserve">world's </w:t>
      </w:r>
      <w:r w:rsidRPr="00980BC3">
        <w:rPr>
          <w:rFonts w:ascii="Tahoma" w:eastAsia="Calibri" w:hAnsi="Tahoma" w:cs="Tahoma"/>
          <w:color w:val="000000" w:themeColor="text1"/>
          <w:sz w:val="22"/>
          <w:szCs w:val="22"/>
          <w:lang w:val="en-GB"/>
        </w:rPr>
        <w:t xml:space="preserve">smallest, </w:t>
      </w:r>
      <w:r w:rsidRPr="00980BC3">
        <w:rPr>
          <w:rFonts w:ascii="Tahoma" w:eastAsia="Calibri" w:hAnsi="Tahoma" w:cs="Tahoma"/>
          <w:sz w:val="22"/>
          <w:szCs w:val="22"/>
          <w:lang w:val="en-GB"/>
        </w:rPr>
        <w:t xml:space="preserve">highest-located underground train floating on air cushions. </w:t>
      </w:r>
      <w:r w:rsidR="007E7C0B" w:rsidRPr="00980BC3">
        <w:rPr>
          <w:rFonts w:ascii="Tahoma" w:eastAsia="Calibri" w:hAnsi="Tahoma" w:cs="Tahoma"/>
          <w:sz w:val="22"/>
          <w:szCs w:val="22"/>
          <w:lang w:val="en-GB" w:eastAsia="en-US"/>
        </w:rPr>
        <w:t xml:space="preserve">A family skiing area, offering what is perhaps the most extensive range of leisure activities in the Alps. </w:t>
      </w:r>
      <w:r w:rsidRPr="00980BC3">
        <w:rPr>
          <w:rFonts w:ascii="Tahoma" w:eastAsia="Calibri" w:hAnsi="Tahoma" w:cs="Tahoma"/>
          <w:sz w:val="22"/>
          <w:szCs w:val="22"/>
        </w:rPr>
        <w:t xml:space="preserve">Austria's largest ski kindergarten. </w:t>
      </w:r>
      <w:r w:rsidRPr="00980BC3">
        <w:rPr>
          <w:rFonts w:ascii="Tahoma" w:eastAsia="Calibri" w:hAnsi="Tahoma" w:cs="Tahoma"/>
          <w:sz w:val="22"/>
          <w:szCs w:val="22"/>
          <w:lang w:val="en-GB"/>
        </w:rPr>
        <w:t xml:space="preserve">For many a ski superlative, </w:t>
      </w:r>
      <w:proofErr w:type="spellStart"/>
      <w:r w:rsidRPr="00980BC3">
        <w:rPr>
          <w:rFonts w:ascii="Tahoma" w:eastAsia="Calibri" w:hAnsi="Tahoma" w:cs="Tahoma"/>
          <w:sz w:val="22"/>
          <w:szCs w:val="22"/>
          <w:lang w:val="en-GB"/>
        </w:rPr>
        <w:t>Serfaus-Fiss-Ladis</w:t>
      </w:r>
      <w:proofErr w:type="spellEnd"/>
      <w:r w:rsidRPr="00980BC3">
        <w:rPr>
          <w:rFonts w:ascii="Tahoma" w:eastAsia="Calibri" w:hAnsi="Tahoma" w:cs="Tahoma"/>
          <w:sz w:val="22"/>
          <w:szCs w:val="22"/>
          <w:lang w:val="en-GB"/>
        </w:rPr>
        <w:t xml:space="preserve"> is well worth a try. But </w:t>
      </w:r>
      <w:r w:rsidRPr="00980BC3">
        <w:rPr>
          <w:rFonts w:ascii="Tahoma" w:eastAsia="Calibri" w:hAnsi="Tahoma" w:cs="Tahoma"/>
          <w:color w:val="000000" w:themeColor="text1"/>
          <w:sz w:val="22"/>
          <w:szCs w:val="22"/>
          <w:lang w:val="en-GB"/>
        </w:rPr>
        <w:t xml:space="preserve">what (still) very few people know: apart from the 460 hectares (!) the three </w:t>
      </w:r>
      <w:proofErr w:type="gramStart"/>
      <w:r w:rsidRPr="00980BC3">
        <w:rPr>
          <w:rFonts w:ascii="Tahoma" w:eastAsia="Calibri" w:hAnsi="Tahoma" w:cs="Tahoma"/>
          <w:color w:val="000000" w:themeColor="text1"/>
          <w:sz w:val="22"/>
          <w:szCs w:val="22"/>
          <w:lang w:val="en-GB"/>
        </w:rPr>
        <w:t>Tyrolean mountain</w:t>
      </w:r>
      <w:proofErr w:type="gramEnd"/>
      <w:r w:rsidRPr="00980BC3">
        <w:rPr>
          <w:rFonts w:ascii="Tahoma" w:eastAsia="Calibri" w:hAnsi="Tahoma" w:cs="Tahoma"/>
          <w:color w:val="000000" w:themeColor="text1"/>
          <w:sz w:val="22"/>
          <w:szCs w:val="22"/>
          <w:lang w:val="en-GB"/>
        </w:rPr>
        <w:t xml:space="preserve"> villages also have a lot to offer. Most of all, it's the perfect opportunity to get a closer look at off-piste skiing </w:t>
      </w:r>
      <w:r w:rsidR="0090500D" w:rsidRPr="00980BC3">
        <w:rPr>
          <w:rFonts w:ascii="Tahoma" w:eastAsia="Calibri" w:hAnsi="Tahoma" w:cs="Tahoma"/>
          <w:color w:val="000000" w:themeColor="text1"/>
          <w:sz w:val="22"/>
          <w:szCs w:val="22"/>
          <w:lang w:val="en-GB"/>
        </w:rPr>
        <w:t>–</w:t>
      </w:r>
      <w:r w:rsidRPr="00980BC3">
        <w:rPr>
          <w:rFonts w:ascii="Tahoma" w:eastAsia="Calibri" w:hAnsi="Tahoma" w:cs="Tahoma"/>
          <w:color w:val="000000" w:themeColor="text1"/>
          <w:sz w:val="22"/>
          <w:szCs w:val="22"/>
          <w:lang w:val="en-GB"/>
        </w:rPr>
        <w:t xml:space="preserve"> and to get more detailed information in advance. </w:t>
      </w:r>
      <w:r w:rsidR="00CB0144" w:rsidRPr="00980BC3">
        <w:rPr>
          <w:rFonts w:ascii="Tahoma" w:eastAsia="Calibri" w:hAnsi="Tahoma" w:cs="Tahoma"/>
          <w:color w:val="000000" w:themeColor="text1"/>
          <w:sz w:val="22"/>
          <w:szCs w:val="22"/>
          <w:lang w:val="en-GB"/>
        </w:rPr>
        <w:t>Twelve</w:t>
      </w:r>
      <w:r w:rsidRPr="00980BC3">
        <w:rPr>
          <w:rFonts w:ascii="Tahoma" w:eastAsia="Calibri" w:hAnsi="Tahoma" w:cs="Tahoma"/>
          <w:color w:val="000000" w:themeColor="text1"/>
          <w:sz w:val="22"/>
          <w:szCs w:val="22"/>
          <w:lang w:val="en-GB"/>
        </w:rPr>
        <w:t xml:space="preserve"> different routes are presented and described on the website</w:t>
      </w:r>
      <w:r w:rsidR="00D06210" w:rsidRPr="00980BC3">
        <w:t xml:space="preserve"> </w:t>
      </w:r>
      <w:hyperlink r:id="rId11" w:history="1">
        <w:r w:rsidR="00D06210" w:rsidRPr="00980BC3">
          <w:rPr>
            <w:rStyle w:val="Hyperlink"/>
            <w:rFonts w:ascii="Tahoma" w:eastAsia="Times New Roman" w:hAnsi="Tahoma" w:cs="Tahoma"/>
            <w:b w:val="0"/>
            <w:color w:val="0000FF"/>
            <w:sz w:val="22"/>
            <w:szCs w:val="22"/>
            <w:lang w:val="en-GB" w:eastAsia="de-DE"/>
          </w:rPr>
          <w:t>www.feelfree-sfl.at/en</w:t>
        </w:r>
      </w:hyperlink>
      <w:r w:rsidR="00D06210" w:rsidRPr="00980BC3">
        <w:rPr>
          <w:rStyle w:val="Hyperlink"/>
          <w:rFonts w:eastAsia="Times New Roman"/>
          <w:b w:val="0"/>
          <w:bCs w:val="0"/>
          <w:color w:val="000000" w:themeColor="text1"/>
          <w:u w:val="none"/>
          <w:lang w:eastAsia="de-DE"/>
        </w:rPr>
        <w:t>.</w:t>
      </w:r>
    </w:p>
    <w:p w14:paraId="217ED50F" w14:textId="19C0544D" w:rsidR="00A76B50" w:rsidRPr="00980BC3" w:rsidRDefault="00A76B50" w:rsidP="0066638F">
      <w:pPr>
        <w:widowControl/>
        <w:suppressAutoHyphens w:val="0"/>
        <w:jc w:val="both"/>
        <w:rPr>
          <w:rStyle w:val="Hyperlink"/>
          <w:rFonts w:eastAsia="Times New Roman"/>
          <w:b w:val="0"/>
          <w:bCs w:val="0"/>
          <w:color w:val="000000" w:themeColor="text1"/>
          <w:u w:val="none"/>
          <w:lang w:eastAsia="de-DE"/>
        </w:rPr>
      </w:pPr>
    </w:p>
    <w:p w14:paraId="16AAA8C8" w14:textId="77777777" w:rsidR="00111A1E" w:rsidRPr="00980BC3" w:rsidRDefault="00111A1E" w:rsidP="00111A1E">
      <w:pPr>
        <w:widowControl/>
        <w:suppressAutoHyphens w:val="0"/>
        <w:jc w:val="both"/>
        <w:rPr>
          <w:rFonts w:ascii="Tahoma" w:eastAsia="Calibri" w:hAnsi="Tahoma" w:cs="Tahoma"/>
          <w:b/>
          <w:bCs/>
          <w:sz w:val="22"/>
          <w:szCs w:val="22"/>
          <w:lang w:val="en-GB"/>
        </w:rPr>
      </w:pPr>
      <w:r w:rsidRPr="00980BC3">
        <w:rPr>
          <w:rFonts w:ascii="Tahoma" w:eastAsia="Calibri" w:hAnsi="Tahoma" w:cs="Tahoma"/>
          <w:b/>
          <w:bCs/>
          <w:sz w:val="22"/>
          <w:szCs w:val="22"/>
          <w:lang w:val="en-GB"/>
        </w:rPr>
        <w:t xml:space="preserve">Safely from the </w:t>
      </w:r>
      <w:proofErr w:type="spellStart"/>
      <w:r w:rsidRPr="00980BC3">
        <w:rPr>
          <w:rFonts w:ascii="Tahoma" w:eastAsia="Calibri" w:hAnsi="Tahoma" w:cs="Tahoma"/>
          <w:b/>
          <w:bCs/>
          <w:sz w:val="22"/>
          <w:szCs w:val="22"/>
          <w:lang w:val="en-GB"/>
        </w:rPr>
        <w:t>piste</w:t>
      </w:r>
      <w:proofErr w:type="spellEnd"/>
      <w:r w:rsidRPr="00980BC3">
        <w:rPr>
          <w:rFonts w:ascii="Tahoma" w:eastAsia="Calibri" w:hAnsi="Tahoma" w:cs="Tahoma"/>
          <w:b/>
          <w:bCs/>
          <w:sz w:val="22"/>
          <w:szCs w:val="22"/>
          <w:lang w:val="en-GB"/>
        </w:rPr>
        <w:t xml:space="preserve"> into the deep snow </w:t>
      </w:r>
    </w:p>
    <w:p w14:paraId="61C1715C" w14:textId="5F78282D" w:rsidR="00A76B50" w:rsidRPr="00980BC3" w:rsidRDefault="00111A1E" w:rsidP="00111A1E">
      <w:pPr>
        <w:widowControl/>
        <w:suppressAutoHyphens w:val="0"/>
        <w:jc w:val="both"/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</w:pPr>
      <w:r w:rsidRPr="00980BC3">
        <w:rPr>
          <w:rFonts w:ascii="Tahoma" w:eastAsia="Calibri" w:hAnsi="Tahoma" w:cs="Tahoma"/>
          <w:sz w:val="22"/>
          <w:szCs w:val="22"/>
          <w:lang w:val="en-GB"/>
        </w:rPr>
        <w:t xml:space="preserve">A dozen cable cars and almost twenty chairlifts bring </w:t>
      </w:r>
      <w:proofErr w:type="spellStart"/>
      <w:r w:rsidRPr="00980BC3">
        <w:rPr>
          <w:rFonts w:ascii="Tahoma" w:eastAsia="Calibri" w:hAnsi="Tahoma" w:cs="Tahoma"/>
          <w:sz w:val="22"/>
          <w:szCs w:val="22"/>
          <w:lang w:val="en-GB"/>
        </w:rPr>
        <w:t>freeriders</w:t>
      </w:r>
      <w:proofErr w:type="spellEnd"/>
      <w:r w:rsidRPr="00980BC3">
        <w:rPr>
          <w:rFonts w:ascii="Tahoma" w:eastAsia="Calibri" w:hAnsi="Tahoma" w:cs="Tahoma"/>
          <w:sz w:val="22"/>
          <w:szCs w:val="22"/>
          <w:lang w:val="en-GB"/>
        </w:rPr>
        <w:t xml:space="preserve"> and off-piste skiers to the summit station.</w:t>
      </w:r>
      <w:r w:rsidRPr="00980BC3">
        <w:rPr>
          <w:rStyle w:val="Hyperlink"/>
          <w:rFonts w:eastAsia="Times New Roman"/>
          <w:b w:val="0"/>
          <w:bCs w:val="0"/>
          <w:color w:val="000000" w:themeColor="text1"/>
          <w:u w:val="none"/>
          <w:lang w:val="en-GB" w:eastAsia="de-DE"/>
        </w:rPr>
        <w:t xml:space="preserve"> </w:t>
      </w:r>
      <w:r w:rsidR="0066638F" w:rsidRPr="00980BC3">
        <w:rPr>
          <w:rFonts w:ascii="Tahoma" w:eastAsia="Calibri" w:hAnsi="Tahoma" w:cs="Tahoma"/>
          <w:color w:val="000000" w:themeColor="text1"/>
          <w:sz w:val="22"/>
          <w:szCs w:val="22"/>
          <w:lang w:val="en-GB"/>
        </w:rPr>
        <w:t xml:space="preserve">Finding your way around the terrain is made as easy as possible: </w:t>
      </w:r>
      <w:r w:rsidR="00DA68E4" w:rsidRPr="00980BC3">
        <w:rPr>
          <w:rFonts w:ascii="Tahoma" w:eastAsia="Calibri" w:hAnsi="Tahoma" w:cs="Tahoma"/>
          <w:color w:val="000000" w:themeColor="text1"/>
          <w:sz w:val="22"/>
          <w:szCs w:val="22"/>
          <w:lang w:val="en-GB"/>
        </w:rPr>
        <w:t>ju</w:t>
      </w:r>
      <w:r w:rsidR="0066638F" w:rsidRPr="00980BC3">
        <w:rPr>
          <w:rFonts w:ascii="Tahoma" w:eastAsia="Calibri" w:hAnsi="Tahoma" w:cs="Tahoma"/>
          <w:color w:val="000000" w:themeColor="text1"/>
          <w:sz w:val="22"/>
          <w:szCs w:val="22"/>
          <w:lang w:val="en-GB"/>
        </w:rPr>
        <w:t xml:space="preserve">st follow (without any further ascent) the clearly signposted ski routes until you come to a </w:t>
      </w:r>
      <w:proofErr w:type="spellStart"/>
      <w:r w:rsidR="0066638F" w:rsidRPr="00980BC3">
        <w:rPr>
          <w:rFonts w:ascii="Tahoma" w:eastAsia="Calibri" w:hAnsi="Tahoma" w:cs="Tahoma"/>
          <w:color w:val="000000" w:themeColor="text1"/>
          <w:sz w:val="22"/>
          <w:szCs w:val="22"/>
          <w:lang w:val="en-GB"/>
        </w:rPr>
        <w:t>piste</w:t>
      </w:r>
      <w:proofErr w:type="spellEnd"/>
      <w:r w:rsidR="0066638F" w:rsidRPr="00980BC3">
        <w:rPr>
          <w:rFonts w:ascii="Tahoma" w:eastAsia="Calibri" w:hAnsi="Tahoma" w:cs="Tahoma"/>
          <w:color w:val="000000" w:themeColor="text1"/>
          <w:sz w:val="22"/>
          <w:szCs w:val="22"/>
          <w:lang w:val="en-GB"/>
        </w:rPr>
        <w:t xml:space="preserve"> again. All ski routes are also marked on the </w:t>
      </w:r>
      <w:proofErr w:type="spellStart"/>
      <w:r w:rsidR="0066638F" w:rsidRPr="00980BC3">
        <w:rPr>
          <w:rFonts w:ascii="Tahoma" w:eastAsia="Calibri" w:hAnsi="Tahoma" w:cs="Tahoma"/>
          <w:color w:val="000000" w:themeColor="text1"/>
          <w:sz w:val="22"/>
          <w:szCs w:val="22"/>
          <w:lang w:val="en-GB"/>
        </w:rPr>
        <w:t>piste</w:t>
      </w:r>
      <w:proofErr w:type="spellEnd"/>
      <w:r w:rsidR="0066638F" w:rsidRPr="00980BC3">
        <w:rPr>
          <w:rFonts w:ascii="Tahoma" w:eastAsia="Calibri" w:hAnsi="Tahoma" w:cs="Tahoma"/>
          <w:color w:val="000000" w:themeColor="text1"/>
          <w:sz w:val="22"/>
          <w:szCs w:val="22"/>
          <w:lang w:val="en-GB"/>
        </w:rPr>
        <w:t xml:space="preserve"> maps. The deep-snow runs at </w:t>
      </w:r>
      <w:proofErr w:type="spellStart"/>
      <w:r w:rsidR="0066638F" w:rsidRPr="00980BC3">
        <w:rPr>
          <w:rFonts w:ascii="Tahoma" w:eastAsia="Calibri" w:hAnsi="Tahoma" w:cs="Tahoma"/>
          <w:color w:val="000000" w:themeColor="text1"/>
          <w:sz w:val="22"/>
          <w:szCs w:val="22"/>
          <w:lang w:val="en-GB"/>
        </w:rPr>
        <w:t>Serfaus-Fiss-Ladis</w:t>
      </w:r>
      <w:proofErr w:type="spellEnd"/>
      <w:r w:rsidR="0066638F" w:rsidRPr="00980BC3">
        <w:rPr>
          <w:rFonts w:ascii="Tahoma" w:eastAsia="Calibri" w:hAnsi="Tahoma" w:cs="Tahoma"/>
          <w:color w:val="000000" w:themeColor="text1"/>
          <w:sz w:val="22"/>
          <w:szCs w:val="22"/>
          <w:lang w:val="en-GB"/>
        </w:rPr>
        <w:t xml:space="preserve"> have such evocative names like </w:t>
      </w:r>
      <w:r w:rsidR="0066638F" w:rsidRPr="00980BC3">
        <w:rPr>
          <w:rFonts w:ascii="Tahoma" w:eastAsia="Calibri" w:hAnsi="Tahoma" w:cs="Tahoma"/>
          <w:i/>
          <w:iCs/>
          <w:color w:val="000000" w:themeColor="text1"/>
          <w:sz w:val="22"/>
          <w:szCs w:val="22"/>
          <w:lang w:val="en-GB"/>
        </w:rPr>
        <w:t>Powder Nose</w:t>
      </w:r>
      <w:r w:rsidR="0066638F" w:rsidRPr="00980BC3">
        <w:rPr>
          <w:rFonts w:ascii="Tahoma" w:eastAsia="Calibri" w:hAnsi="Tahoma" w:cs="Tahoma"/>
          <w:color w:val="000000" w:themeColor="text1"/>
          <w:sz w:val="22"/>
          <w:szCs w:val="22"/>
          <w:lang w:val="en-GB"/>
        </w:rPr>
        <w:t xml:space="preserve"> or </w:t>
      </w:r>
      <w:r w:rsidR="0066638F" w:rsidRPr="00980BC3">
        <w:rPr>
          <w:rFonts w:ascii="Tahoma" w:eastAsia="Calibri" w:hAnsi="Tahoma" w:cs="Tahoma"/>
          <w:i/>
          <w:iCs/>
          <w:color w:val="000000" w:themeColor="text1"/>
          <w:sz w:val="22"/>
          <w:szCs w:val="22"/>
          <w:lang w:val="en-GB"/>
        </w:rPr>
        <w:t xml:space="preserve">Old </w:t>
      </w:r>
      <w:proofErr w:type="spellStart"/>
      <w:r w:rsidR="0066638F" w:rsidRPr="00980BC3">
        <w:rPr>
          <w:rFonts w:ascii="Tahoma" w:eastAsia="Calibri" w:hAnsi="Tahoma" w:cs="Tahoma"/>
          <w:i/>
          <w:iCs/>
          <w:color w:val="000000" w:themeColor="text1"/>
          <w:sz w:val="22"/>
          <w:szCs w:val="22"/>
          <w:lang w:val="en-GB"/>
        </w:rPr>
        <w:t>Sattel</w:t>
      </w:r>
      <w:proofErr w:type="spellEnd"/>
      <w:r w:rsidR="00656A39" w:rsidRPr="00980BC3">
        <w:rPr>
          <w:rFonts w:ascii="Tahoma" w:eastAsia="Calibri" w:hAnsi="Tahoma" w:cs="Tahoma"/>
          <w:color w:val="000000" w:themeColor="text1"/>
          <w:sz w:val="22"/>
          <w:szCs w:val="22"/>
          <w:lang w:val="en-GB"/>
        </w:rPr>
        <w:t>.</w:t>
      </w:r>
      <w:r w:rsidR="0066638F" w:rsidRPr="00980BC3">
        <w:rPr>
          <w:rFonts w:ascii="Tahoma" w:eastAsia="Calibri" w:hAnsi="Tahoma" w:cs="Tahoma"/>
          <w:color w:val="000000" w:themeColor="text1"/>
          <w:sz w:val="22"/>
          <w:szCs w:val="22"/>
          <w:lang w:val="en-GB"/>
        </w:rPr>
        <w:t xml:space="preserve"> Other possibilities </w:t>
      </w:r>
      <w:r w:rsidR="00656A39" w:rsidRPr="00980BC3">
        <w:rPr>
          <w:rFonts w:ascii="Tahoma" w:eastAsia="Calibri" w:hAnsi="Tahoma" w:cs="Tahoma"/>
          <w:color w:val="000000" w:themeColor="text1"/>
          <w:sz w:val="22"/>
          <w:szCs w:val="22"/>
          <w:lang w:val="en-GB"/>
        </w:rPr>
        <w:t>–</w:t>
      </w:r>
      <w:r w:rsidR="0066638F" w:rsidRPr="00980BC3">
        <w:rPr>
          <w:rFonts w:ascii="Tahoma" w:eastAsia="Calibri" w:hAnsi="Tahoma" w:cs="Tahoma"/>
          <w:color w:val="000000" w:themeColor="text1"/>
          <w:sz w:val="22"/>
          <w:szCs w:val="22"/>
          <w:lang w:val="en-GB"/>
        </w:rPr>
        <w:t xml:space="preserve"> especially the </w:t>
      </w:r>
      <w:proofErr w:type="spellStart"/>
      <w:r w:rsidR="0066638F" w:rsidRPr="00980BC3">
        <w:rPr>
          <w:rFonts w:ascii="Tahoma" w:eastAsia="Calibri" w:hAnsi="Tahoma" w:cs="Tahoma"/>
          <w:i/>
          <w:iCs/>
          <w:color w:val="000000" w:themeColor="text1"/>
          <w:sz w:val="22"/>
          <w:szCs w:val="22"/>
          <w:lang w:val="en-GB"/>
        </w:rPr>
        <w:t>Pezidroute</w:t>
      </w:r>
      <w:proofErr w:type="spellEnd"/>
      <w:r w:rsidR="0066638F" w:rsidRPr="00980BC3">
        <w:rPr>
          <w:rFonts w:ascii="Tahoma" w:eastAsia="Calibri" w:hAnsi="Tahoma" w:cs="Tahoma"/>
          <w:color w:val="000000" w:themeColor="text1"/>
          <w:sz w:val="22"/>
          <w:szCs w:val="22"/>
          <w:lang w:val="en-GB"/>
        </w:rPr>
        <w:t xml:space="preserve"> or </w:t>
      </w:r>
      <w:proofErr w:type="spellStart"/>
      <w:r w:rsidR="0066638F" w:rsidRPr="00980BC3">
        <w:rPr>
          <w:rFonts w:ascii="Tahoma" w:eastAsia="Calibri" w:hAnsi="Tahoma" w:cs="Tahoma"/>
          <w:i/>
          <w:iCs/>
          <w:color w:val="000000" w:themeColor="text1"/>
          <w:sz w:val="22"/>
          <w:szCs w:val="22"/>
          <w:lang w:val="en-GB"/>
        </w:rPr>
        <w:t>Schleifplattenroute</w:t>
      </w:r>
      <w:proofErr w:type="spellEnd"/>
      <w:r w:rsidR="00656A39" w:rsidRPr="00980BC3">
        <w:rPr>
          <w:rFonts w:ascii="Tahoma" w:eastAsia="Calibri" w:hAnsi="Tahoma" w:cs="Tahoma"/>
          <w:color w:val="000000" w:themeColor="text1"/>
          <w:sz w:val="22"/>
          <w:szCs w:val="22"/>
          <w:lang w:val="en-GB"/>
        </w:rPr>
        <w:t xml:space="preserve"> –</w:t>
      </w:r>
      <w:r w:rsidR="0066638F" w:rsidRPr="00980BC3">
        <w:rPr>
          <w:rFonts w:ascii="Tahoma" w:eastAsia="Calibri" w:hAnsi="Tahoma" w:cs="Tahoma"/>
          <w:color w:val="000000" w:themeColor="text1"/>
          <w:sz w:val="22"/>
          <w:szCs w:val="22"/>
          <w:lang w:val="en-GB"/>
        </w:rPr>
        <w:t xml:space="preserve"> may not sound quite as alluring, but they also provide a feeling of absolute weightlessness in white. </w:t>
      </w:r>
      <w:r w:rsidR="00B23B85" w:rsidRPr="00980BC3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 xml:space="preserve">A total of twelve routes with different lengths, slopes and terrain conditions will quicken the pulse of all </w:t>
      </w:r>
      <w:proofErr w:type="spellStart"/>
      <w:r w:rsidR="00B23B85" w:rsidRPr="00980BC3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>freeriders</w:t>
      </w:r>
      <w:proofErr w:type="spellEnd"/>
      <w:r w:rsidR="00B23B85" w:rsidRPr="00980BC3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 xml:space="preserve">. The three trails at the </w:t>
      </w:r>
      <w:proofErr w:type="spellStart"/>
      <w:r w:rsidR="00B23B85" w:rsidRPr="00980BC3">
        <w:rPr>
          <w:rFonts w:ascii="Tahoma" w:eastAsia="Calibri" w:hAnsi="Tahoma" w:cs="Tahoma"/>
          <w:i/>
          <w:iCs/>
          <w:color w:val="000000" w:themeColor="text1"/>
          <w:sz w:val="22"/>
          <w:szCs w:val="22"/>
          <w:lang w:val="en-GB" w:eastAsia="en-US"/>
        </w:rPr>
        <w:t>Waldbahn</w:t>
      </w:r>
      <w:proofErr w:type="spellEnd"/>
      <w:r w:rsidR="00B23B85" w:rsidRPr="00980BC3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 xml:space="preserve"> offer an additional thrill. Tip: </w:t>
      </w:r>
      <w:r w:rsidR="00DA68E4" w:rsidRPr="00980BC3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>the</w:t>
      </w:r>
      <w:r w:rsidR="00B23B85" w:rsidRPr="00980BC3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 xml:space="preserve"> status of the Freeride Routes and the avalanche warning level can be viewed at any time at the Feel Free Info Points in the skiing area.</w:t>
      </w:r>
    </w:p>
    <w:p w14:paraId="4BFA70DC" w14:textId="5526CFE1" w:rsidR="0066638F" w:rsidRPr="00980BC3" w:rsidRDefault="0066638F" w:rsidP="0066638F">
      <w:pPr>
        <w:widowControl/>
        <w:suppressAutoHyphens w:val="0"/>
        <w:jc w:val="both"/>
        <w:rPr>
          <w:rFonts w:ascii="Tahoma" w:eastAsia="Calibri" w:hAnsi="Tahoma" w:cs="Tahoma"/>
          <w:color w:val="000000" w:themeColor="text1"/>
          <w:sz w:val="22"/>
          <w:szCs w:val="22"/>
        </w:rPr>
      </w:pPr>
    </w:p>
    <w:p w14:paraId="61C88295" w14:textId="77777777" w:rsidR="0066638F" w:rsidRPr="00980BC3" w:rsidRDefault="0066638F" w:rsidP="0066638F">
      <w:pPr>
        <w:widowControl/>
        <w:suppressAutoHyphens w:val="0"/>
        <w:jc w:val="both"/>
        <w:rPr>
          <w:rFonts w:ascii="Tahoma" w:eastAsia="Calibri" w:hAnsi="Tahoma" w:cs="Tahoma"/>
          <w:b/>
          <w:bCs/>
          <w:color w:val="000000" w:themeColor="text1"/>
          <w:sz w:val="22"/>
          <w:szCs w:val="22"/>
        </w:rPr>
      </w:pPr>
      <w:r w:rsidRPr="00980BC3">
        <w:rPr>
          <w:rFonts w:ascii="Tahoma" w:eastAsia="Calibri" w:hAnsi="Tahoma" w:cs="Tahoma"/>
          <w:b/>
          <w:bCs/>
          <w:color w:val="000000" w:themeColor="text1"/>
          <w:sz w:val="22"/>
          <w:szCs w:val="22"/>
          <w:lang w:val="en-GB"/>
        </w:rPr>
        <w:t xml:space="preserve">Fun &amp; safety first: the 3 top ski routes around </w:t>
      </w:r>
      <w:proofErr w:type="spellStart"/>
      <w:r w:rsidRPr="00980BC3">
        <w:rPr>
          <w:rFonts w:ascii="Tahoma" w:eastAsia="Calibri" w:hAnsi="Tahoma" w:cs="Tahoma"/>
          <w:b/>
          <w:bCs/>
          <w:color w:val="000000" w:themeColor="text1"/>
          <w:sz w:val="22"/>
          <w:szCs w:val="22"/>
          <w:lang w:val="en-GB"/>
        </w:rPr>
        <w:t>Serfaus</w:t>
      </w:r>
      <w:proofErr w:type="spellEnd"/>
      <w:r w:rsidRPr="00980BC3">
        <w:rPr>
          <w:rFonts w:ascii="Tahoma" w:eastAsia="Calibri" w:hAnsi="Tahoma" w:cs="Tahoma"/>
          <w:b/>
          <w:bCs/>
          <w:color w:val="000000" w:themeColor="text1"/>
          <w:sz w:val="22"/>
          <w:szCs w:val="22"/>
          <w:lang w:val="en-GB"/>
        </w:rPr>
        <w:t xml:space="preserve">, </w:t>
      </w:r>
      <w:proofErr w:type="spellStart"/>
      <w:r w:rsidRPr="00980BC3">
        <w:rPr>
          <w:rFonts w:ascii="Tahoma" w:eastAsia="Calibri" w:hAnsi="Tahoma" w:cs="Tahoma"/>
          <w:b/>
          <w:bCs/>
          <w:color w:val="000000" w:themeColor="text1"/>
          <w:sz w:val="22"/>
          <w:szCs w:val="22"/>
          <w:lang w:val="en-GB"/>
        </w:rPr>
        <w:t>Fiss</w:t>
      </w:r>
      <w:proofErr w:type="spellEnd"/>
      <w:r w:rsidRPr="00980BC3">
        <w:rPr>
          <w:rFonts w:ascii="Tahoma" w:eastAsia="Calibri" w:hAnsi="Tahoma" w:cs="Tahoma"/>
          <w:b/>
          <w:bCs/>
          <w:color w:val="000000" w:themeColor="text1"/>
          <w:sz w:val="22"/>
          <w:szCs w:val="22"/>
          <w:lang w:val="en-GB"/>
        </w:rPr>
        <w:t xml:space="preserve"> and </w:t>
      </w:r>
      <w:proofErr w:type="spellStart"/>
      <w:r w:rsidRPr="00980BC3">
        <w:rPr>
          <w:rFonts w:ascii="Tahoma" w:eastAsia="Calibri" w:hAnsi="Tahoma" w:cs="Tahoma"/>
          <w:b/>
          <w:bCs/>
          <w:color w:val="000000" w:themeColor="text1"/>
          <w:sz w:val="22"/>
          <w:szCs w:val="22"/>
          <w:lang w:val="en-GB"/>
        </w:rPr>
        <w:t>Ladis</w:t>
      </w:r>
      <w:proofErr w:type="spellEnd"/>
    </w:p>
    <w:p w14:paraId="20788EA4" w14:textId="50865648" w:rsidR="0066638F" w:rsidRPr="00980BC3" w:rsidRDefault="00DB1764" w:rsidP="0066638F">
      <w:pPr>
        <w:widowControl/>
        <w:suppressAutoHyphens w:val="0"/>
        <w:jc w:val="both"/>
        <w:rPr>
          <w:rFonts w:ascii="Tahoma" w:eastAsia="Calibri" w:hAnsi="Tahoma" w:cs="Tahoma"/>
          <w:color w:val="000000" w:themeColor="text1"/>
          <w:sz w:val="22"/>
          <w:szCs w:val="22"/>
        </w:rPr>
      </w:pPr>
      <w:r w:rsidRPr="00980BC3">
        <w:rPr>
          <w:rFonts w:ascii="Tahoma" w:eastAsia="Calibri" w:hAnsi="Tahoma" w:cs="Tahoma"/>
          <w:sz w:val="22"/>
          <w:szCs w:val="22"/>
          <w:lang w:eastAsia="en-US"/>
        </w:rPr>
        <w:t xml:space="preserve">As everywhere else, the following rule also applies in </w:t>
      </w:r>
      <w:proofErr w:type="spellStart"/>
      <w:r w:rsidRPr="00980BC3">
        <w:rPr>
          <w:rFonts w:ascii="Tahoma" w:eastAsia="Calibri" w:hAnsi="Tahoma" w:cs="Tahoma"/>
          <w:sz w:val="22"/>
          <w:szCs w:val="22"/>
          <w:lang w:eastAsia="en-US"/>
        </w:rPr>
        <w:t>Serfaus-Fiss-Ladis</w:t>
      </w:r>
      <w:proofErr w:type="spellEnd"/>
      <w:r w:rsidRPr="00980BC3">
        <w:rPr>
          <w:rFonts w:ascii="Tahoma" w:eastAsia="Calibri" w:hAnsi="Tahoma" w:cs="Tahoma"/>
          <w:sz w:val="22"/>
          <w:szCs w:val="22"/>
          <w:lang w:eastAsia="en-US"/>
        </w:rPr>
        <w:t xml:space="preserve">: anyone who leaves the </w:t>
      </w:r>
      <w:proofErr w:type="spellStart"/>
      <w:r w:rsidRPr="00980BC3">
        <w:rPr>
          <w:rFonts w:ascii="Tahoma" w:eastAsia="Calibri" w:hAnsi="Tahoma" w:cs="Tahoma"/>
          <w:sz w:val="22"/>
          <w:szCs w:val="22"/>
          <w:lang w:eastAsia="en-US"/>
        </w:rPr>
        <w:t>piste</w:t>
      </w:r>
      <w:proofErr w:type="spellEnd"/>
      <w:r w:rsidRPr="00980BC3">
        <w:rPr>
          <w:rFonts w:ascii="Tahoma" w:eastAsia="Calibri" w:hAnsi="Tahoma" w:cs="Tahoma"/>
          <w:sz w:val="22"/>
          <w:szCs w:val="22"/>
          <w:lang w:eastAsia="en-US"/>
        </w:rPr>
        <w:t xml:space="preserve"> must have a complete set of safety equipment with them, consisting of an avalanche beeper, probe, shovel, first aid kit and of course a helmet. And they must also be able to handle it!  </w:t>
      </w:r>
      <w:r w:rsidR="0066638F" w:rsidRPr="00980BC3">
        <w:rPr>
          <w:rFonts w:ascii="Tahoma" w:eastAsia="Calibri" w:hAnsi="Tahoma" w:cs="Tahoma"/>
          <w:color w:val="000000" w:themeColor="text1"/>
          <w:sz w:val="22"/>
          <w:szCs w:val="22"/>
          <w:lang w:val="en-GB"/>
        </w:rPr>
        <w:t xml:space="preserve">Practice makes perfect. For those who want to get a taste of the powder, but still have a limited amount of experience, the </w:t>
      </w:r>
      <w:r w:rsidR="00CB0144" w:rsidRPr="00980BC3">
        <w:rPr>
          <w:rFonts w:ascii="Tahoma" w:eastAsia="Calibri" w:hAnsi="Tahoma" w:cs="Tahoma"/>
          <w:color w:val="000000" w:themeColor="text1"/>
          <w:sz w:val="22"/>
          <w:szCs w:val="22"/>
          <w:lang w:val="en-GB"/>
        </w:rPr>
        <w:t>twelve</w:t>
      </w:r>
      <w:r w:rsidR="0066638F" w:rsidRPr="00980BC3">
        <w:rPr>
          <w:rFonts w:ascii="Tahoma" w:eastAsia="Calibri" w:hAnsi="Tahoma" w:cs="Tahoma"/>
          <w:color w:val="000000" w:themeColor="text1"/>
          <w:sz w:val="22"/>
          <w:szCs w:val="22"/>
          <w:lang w:val="en-GB"/>
        </w:rPr>
        <w:t xml:space="preserve"> clearly marked freeride routes will certainly be of help. </w:t>
      </w:r>
      <w:r w:rsidR="0066638F" w:rsidRPr="00980BC3">
        <w:rPr>
          <w:rFonts w:ascii="Tahoma" w:eastAsia="Calibri" w:hAnsi="Tahoma" w:cs="Tahoma"/>
          <w:sz w:val="22"/>
          <w:szCs w:val="22"/>
          <w:lang w:val="en-GB"/>
        </w:rPr>
        <w:t xml:space="preserve">Here are our recommendations: </w:t>
      </w:r>
      <w:r w:rsidR="00852B08" w:rsidRPr="00980BC3">
        <w:rPr>
          <w:rFonts w:ascii="Tahoma" w:eastAsia="Calibri" w:hAnsi="Tahoma" w:cs="Tahoma"/>
          <w:sz w:val="22"/>
          <w:szCs w:val="22"/>
          <w:lang w:val="en-GB"/>
        </w:rPr>
        <w:t>d</w:t>
      </w:r>
      <w:r w:rsidR="0066638F" w:rsidRPr="00980BC3">
        <w:rPr>
          <w:rFonts w:ascii="Tahoma" w:eastAsia="Calibri" w:hAnsi="Tahoma" w:cs="Tahoma"/>
          <w:sz w:val="22"/>
          <w:szCs w:val="22"/>
          <w:lang w:val="en-GB"/>
        </w:rPr>
        <w:t xml:space="preserve">eep-snow beginners love the </w:t>
      </w:r>
      <w:proofErr w:type="spellStart"/>
      <w:r w:rsidR="0066638F" w:rsidRPr="00980BC3">
        <w:rPr>
          <w:rFonts w:ascii="Tahoma" w:eastAsia="Calibri" w:hAnsi="Tahoma" w:cs="Tahoma"/>
          <w:i/>
          <w:iCs/>
          <w:sz w:val="22"/>
          <w:szCs w:val="22"/>
          <w:lang w:val="en-GB"/>
        </w:rPr>
        <w:t>Adlerroute</w:t>
      </w:r>
      <w:proofErr w:type="spellEnd"/>
      <w:r w:rsidR="0066638F" w:rsidRPr="00980BC3">
        <w:rPr>
          <w:rFonts w:ascii="Tahoma" w:eastAsia="Calibri" w:hAnsi="Tahoma" w:cs="Tahoma"/>
          <w:sz w:val="22"/>
          <w:szCs w:val="22"/>
          <w:lang w:val="en-GB"/>
        </w:rPr>
        <w:t xml:space="preserve">. This stretches all the way from the summit of the </w:t>
      </w:r>
      <w:proofErr w:type="spellStart"/>
      <w:r w:rsidR="0066638F" w:rsidRPr="00980BC3">
        <w:rPr>
          <w:rFonts w:ascii="Tahoma" w:eastAsia="Calibri" w:hAnsi="Tahoma" w:cs="Tahoma"/>
          <w:sz w:val="22"/>
          <w:szCs w:val="22"/>
          <w:lang w:val="en-GB"/>
        </w:rPr>
        <w:t>Zwölferkopf</w:t>
      </w:r>
      <w:proofErr w:type="spellEnd"/>
      <w:r w:rsidR="0066638F" w:rsidRPr="00980BC3">
        <w:rPr>
          <w:rFonts w:ascii="Tahoma" w:eastAsia="Calibri" w:hAnsi="Tahoma" w:cs="Tahoma"/>
          <w:sz w:val="22"/>
          <w:szCs w:val="22"/>
          <w:lang w:val="en-GB"/>
        </w:rPr>
        <w:t xml:space="preserve"> (2,596 m) parallel to the </w:t>
      </w:r>
      <w:proofErr w:type="spellStart"/>
      <w:r w:rsidR="0066638F" w:rsidRPr="00980BC3">
        <w:rPr>
          <w:rFonts w:ascii="Tahoma" w:eastAsia="Calibri" w:hAnsi="Tahoma" w:cs="Tahoma"/>
          <w:sz w:val="22"/>
          <w:szCs w:val="22"/>
          <w:lang w:val="en-GB"/>
        </w:rPr>
        <w:t>Adlerpiste</w:t>
      </w:r>
      <w:proofErr w:type="spellEnd"/>
      <w:r w:rsidR="0066638F" w:rsidRPr="00980BC3">
        <w:rPr>
          <w:rFonts w:ascii="Tahoma" w:eastAsia="Calibri" w:hAnsi="Tahoma" w:cs="Tahoma"/>
          <w:sz w:val="22"/>
          <w:szCs w:val="22"/>
          <w:lang w:val="en-GB"/>
        </w:rPr>
        <w:t xml:space="preserve"> and down to the </w:t>
      </w:r>
      <w:proofErr w:type="spellStart"/>
      <w:r w:rsidR="0066638F" w:rsidRPr="00980BC3">
        <w:rPr>
          <w:rFonts w:ascii="Tahoma" w:eastAsia="Calibri" w:hAnsi="Tahoma" w:cs="Tahoma"/>
          <w:sz w:val="22"/>
          <w:szCs w:val="22"/>
          <w:lang w:val="en-GB"/>
        </w:rPr>
        <w:t>Schöngampalm</w:t>
      </w:r>
      <w:proofErr w:type="spellEnd"/>
      <w:r w:rsidR="0066638F" w:rsidRPr="00980BC3">
        <w:rPr>
          <w:rFonts w:ascii="Tahoma" w:eastAsia="Calibri" w:hAnsi="Tahoma" w:cs="Tahoma"/>
          <w:sz w:val="22"/>
          <w:szCs w:val="22"/>
          <w:lang w:val="en-GB"/>
        </w:rPr>
        <w:t xml:space="preserve"> (1,882 m). Advanced combination skiers will discover weightless heaven on earth in the </w:t>
      </w:r>
      <w:r w:rsidR="0066638F" w:rsidRPr="00980BC3">
        <w:rPr>
          <w:rFonts w:ascii="Tahoma" w:eastAsia="Calibri" w:hAnsi="Tahoma" w:cs="Tahoma"/>
          <w:i/>
          <w:iCs/>
          <w:sz w:val="22"/>
          <w:szCs w:val="22"/>
          <w:lang w:val="en-GB"/>
        </w:rPr>
        <w:t>Skyline</w:t>
      </w:r>
      <w:r w:rsidR="0066638F" w:rsidRPr="00980BC3">
        <w:rPr>
          <w:rFonts w:ascii="Tahoma" w:eastAsia="Calibri" w:hAnsi="Tahoma" w:cs="Tahoma"/>
          <w:sz w:val="22"/>
          <w:szCs w:val="22"/>
          <w:lang w:val="en-GB"/>
        </w:rPr>
        <w:t xml:space="preserve">. At the reservoir pond below </w:t>
      </w:r>
      <w:proofErr w:type="spellStart"/>
      <w:r w:rsidR="0066638F" w:rsidRPr="00980BC3">
        <w:rPr>
          <w:rFonts w:ascii="Tahoma" w:eastAsia="Calibri" w:hAnsi="Tahoma" w:cs="Tahoma"/>
          <w:sz w:val="22"/>
          <w:szCs w:val="22"/>
          <w:lang w:val="en-GB"/>
        </w:rPr>
        <w:t>Schönjöchl</w:t>
      </w:r>
      <w:proofErr w:type="spellEnd"/>
      <w:r w:rsidR="0066638F" w:rsidRPr="00980BC3">
        <w:rPr>
          <w:rFonts w:ascii="Tahoma" w:eastAsia="Calibri" w:hAnsi="Tahoma" w:cs="Tahoma"/>
          <w:sz w:val="22"/>
          <w:szCs w:val="22"/>
          <w:lang w:val="en-GB"/>
        </w:rPr>
        <w:t xml:space="preserve"> (2,509 m), this short and moderately difficult </w:t>
      </w:r>
      <w:proofErr w:type="gramStart"/>
      <w:r w:rsidR="0066638F" w:rsidRPr="00980BC3">
        <w:rPr>
          <w:rFonts w:ascii="Tahoma" w:eastAsia="Calibri" w:hAnsi="Tahoma" w:cs="Tahoma"/>
          <w:sz w:val="22"/>
          <w:szCs w:val="22"/>
          <w:lang w:val="en-GB"/>
        </w:rPr>
        <w:t>deep-snow</w:t>
      </w:r>
      <w:proofErr w:type="gramEnd"/>
      <w:r w:rsidR="0066638F" w:rsidRPr="00980BC3">
        <w:rPr>
          <w:rFonts w:ascii="Tahoma" w:eastAsia="Calibri" w:hAnsi="Tahoma" w:cs="Tahoma"/>
          <w:sz w:val="22"/>
          <w:szCs w:val="22"/>
          <w:lang w:val="en-GB"/>
        </w:rPr>
        <w:t xml:space="preserve"> run branches off to the right from the </w:t>
      </w:r>
      <w:proofErr w:type="spellStart"/>
      <w:r w:rsidR="0066638F" w:rsidRPr="00980BC3">
        <w:rPr>
          <w:rFonts w:ascii="Tahoma" w:eastAsia="Calibri" w:hAnsi="Tahoma" w:cs="Tahoma"/>
          <w:i/>
          <w:iCs/>
          <w:sz w:val="22"/>
          <w:szCs w:val="22"/>
          <w:lang w:val="en-GB"/>
        </w:rPr>
        <w:t>Frommesabfahrt</w:t>
      </w:r>
      <w:proofErr w:type="spellEnd"/>
      <w:r w:rsidR="0066638F" w:rsidRPr="00980BC3">
        <w:rPr>
          <w:rFonts w:ascii="Tahoma" w:eastAsia="Calibri" w:hAnsi="Tahoma" w:cs="Tahoma"/>
          <w:sz w:val="22"/>
          <w:szCs w:val="22"/>
          <w:lang w:val="en-GB"/>
        </w:rPr>
        <w:t xml:space="preserve"> downhill run and ends directly at </w:t>
      </w:r>
      <w:proofErr w:type="spellStart"/>
      <w:r w:rsidR="0066638F" w:rsidRPr="00980BC3">
        <w:rPr>
          <w:rFonts w:ascii="Tahoma" w:eastAsia="Calibri" w:hAnsi="Tahoma" w:cs="Tahoma"/>
          <w:sz w:val="22"/>
          <w:szCs w:val="22"/>
          <w:lang w:val="en-GB"/>
        </w:rPr>
        <w:t>Frommes</w:t>
      </w:r>
      <w:proofErr w:type="spellEnd"/>
      <w:r w:rsidR="0066638F" w:rsidRPr="00980BC3">
        <w:rPr>
          <w:rFonts w:ascii="Tahoma" w:eastAsia="Calibri" w:hAnsi="Tahoma" w:cs="Tahoma"/>
          <w:sz w:val="22"/>
          <w:szCs w:val="22"/>
          <w:lang w:val="en-GB"/>
        </w:rPr>
        <w:t xml:space="preserve"> Alp (1,700 m). The absolute highlight for ambitious deep-snow divers is and remains the ski route with the descriptive name, </w:t>
      </w:r>
      <w:r w:rsidR="0066638F" w:rsidRPr="00980BC3">
        <w:rPr>
          <w:rFonts w:ascii="Tahoma" w:eastAsia="Calibri" w:hAnsi="Tahoma" w:cs="Tahoma"/>
          <w:i/>
          <w:iCs/>
          <w:sz w:val="22"/>
          <w:szCs w:val="22"/>
          <w:lang w:val="en-GB"/>
        </w:rPr>
        <w:t>Kamikaze</w:t>
      </w:r>
      <w:r w:rsidR="0066638F" w:rsidRPr="00980BC3">
        <w:rPr>
          <w:rFonts w:ascii="Tahoma" w:eastAsia="Calibri" w:hAnsi="Tahoma" w:cs="Tahoma"/>
          <w:sz w:val="22"/>
          <w:szCs w:val="22"/>
          <w:lang w:val="en-GB"/>
        </w:rPr>
        <w:t xml:space="preserve">. </w:t>
      </w:r>
      <w:proofErr w:type="gramStart"/>
      <w:r w:rsidR="0066638F" w:rsidRPr="00980BC3">
        <w:rPr>
          <w:rFonts w:ascii="Tahoma" w:eastAsia="Calibri" w:hAnsi="Tahoma" w:cs="Tahoma"/>
          <w:sz w:val="22"/>
          <w:szCs w:val="22"/>
          <w:lang w:val="en-GB"/>
        </w:rPr>
        <w:t>Similar to</w:t>
      </w:r>
      <w:proofErr w:type="gramEnd"/>
      <w:r w:rsidR="0066638F" w:rsidRPr="00980BC3">
        <w:rPr>
          <w:rFonts w:ascii="Tahoma" w:eastAsia="Calibri" w:hAnsi="Tahoma" w:cs="Tahoma"/>
          <w:sz w:val="22"/>
          <w:szCs w:val="22"/>
          <w:lang w:val="en-GB"/>
        </w:rPr>
        <w:t xml:space="preserve"> a dive-bomber pilot, you fall almost vertically from the </w:t>
      </w:r>
      <w:proofErr w:type="spellStart"/>
      <w:r w:rsidR="0066638F" w:rsidRPr="00980BC3">
        <w:rPr>
          <w:rFonts w:ascii="Tahoma" w:eastAsia="Calibri" w:hAnsi="Tahoma" w:cs="Tahoma"/>
          <w:sz w:val="22"/>
          <w:szCs w:val="22"/>
          <w:lang w:val="en-GB"/>
        </w:rPr>
        <w:t>Zwölferkopf</w:t>
      </w:r>
      <w:proofErr w:type="spellEnd"/>
      <w:r w:rsidR="0066638F" w:rsidRPr="00980BC3">
        <w:rPr>
          <w:rFonts w:ascii="Tahoma" w:eastAsia="Calibri" w:hAnsi="Tahoma" w:cs="Tahoma"/>
          <w:sz w:val="22"/>
          <w:szCs w:val="22"/>
          <w:lang w:val="en-GB"/>
        </w:rPr>
        <w:t xml:space="preserve"> summit (2,596 m) down towards </w:t>
      </w:r>
      <w:proofErr w:type="spellStart"/>
      <w:r w:rsidR="0066638F" w:rsidRPr="00980BC3">
        <w:rPr>
          <w:rFonts w:ascii="Tahoma" w:eastAsia="Calibri" w:hAnsi="Tahoma" w:cs="Tahoma"/>
          <w:sz w:val="22"/>
          <w:szCs w:val="22"/>
          <w:lang w:val="en-GB"/>
        </w:rPr>
        <w:t>Möseralm</w:t>
      </w:r>
      <w:proofErr w:type="spellEnd"/>
      <w:r w:rsidR="0066638F" w:rsidRPr="00980BC3">
        <w:rPr>
          <w:rFonts w:ascii="Tahoma" w:eastAsia="Calibri" w:hAnsi="Tahoma" w:cs="Tahoma"/>
          <w:sz w:val="22"/>
          <w:szCs w:val="22"/>
          <w:lang w:val="en-GB"/>
        </w:rPr>
        <w:t xml:space="preserve"> (1,820 m). When the </w:t>
      </w:r>
      <w:r w:rsidR="0066638F" w:rsidRPr="00980BC3">
        <w:rPr>
          <w:rFonts w:ascii="Tahoma" w:eastAsia="Calibri" w:hAnsi="Tahoma" w:cs="Tahoma"/>
          <w:i/>
          <w:iCs/>
          <w:sz w:val="22"/>
          <w:szCs w:val="22"/>
          <w:lang w:val="en-GB"/>
        </w:rPr>
        <w:t>Kamikaze</w:t>
      </w:r>
      <w:r w:rsidR="0066638F" w:rsidRPr="00980BC3">
        <w:rPr>
          <w:rFonts w:ascii="Tahoma" w:eastAsia="Calibri" w:hAnsi="Tahoma" w:cs="Tahoma"/>
          <w:sz w:val="22"/>
          <w:szCs w:val="22"/>
          <w:lang w:val="en-GB"/>
        </w:rPr>
        <w:t xml:space="preserve"> ski route is opened for the first time after fresh snow, it is known as the deep powder dream of </w:t>
      </w:r>
      <w:proofErr w:type="spellStart"/>
      <w:r w:rsidR="0066638F" w:rsidRPr="00980BC3">
        <w:rPr>
          <w:rFonts w:ascii="Tahoma" w:eastAsia="Calibri" w:hAnsi="Tahoma" w:cs="Tahoma"/>
          <w:sz w:val="22"/>
          <w:szCs w:val="22"/>
          <w:lang w:val="en-GB"/>
        </w:rPr>
        <w:t>Serfaus-Fiss-Ladis</w:t>
      </w:r>
      <w:proofErr w:type="spellEnd"/>
      <w:r w:rsidR="0066638F" w:rsidRPr="00980BC3">
        <w:rPr>
          <w:rFonts w:ascii="Tahoma" w:eastAsia="Calibri" w:hAnsi="Tahoma" w:cs="Tahoma"/>
          <w:sz w:val="22"/>
          <w:szCs w:val="22"/>
          <w:lang w:val="en-GB"/>
        </w:rPr>
        <w:t xml:space="preserve">! </w:t>
      </w:r>
    </w:p>
    <w:p w14:paraId="7B0395B7" w14:textId="77777777" w:rsidR="00A76B50" w:rsidRPr="00980BC3" w:rsidRDefault="00A76B50" w:rsidP="00A76B50">
      <w:pPr>
        <w:jc w:val="both"/>
        <w:rPr>
          <w:rStyle w:val="Hyperlink"/>
          <w:rFonts w:ascii="Tahoma" w:eastAsia="Calibri" w:hAnsi="Tahoma" w:cs="Tahoma"/>
          <w:b w:val="0"/>
          <w:bCs w:val="0"/>
          <w:color w:val="auto"/>
          <w:sz w:val="22"/>
          <w:szCs w:val="22"/>
          <w:u w:val="none"/>
          <w:lang w:val="en-GB" w:eastAsia="en-US"/>
        </w:rPr>
      </w:pPr>
      <w:r w:rsidRPr="00980BC3">
        <w:rPr>
          <w:rFonts w:ascii="Tahoma" w:eastAsia="Calibri" w:hAnsi="Tahoma" w:cs="Tahoma"/>
          <w:sz w:val="22"/>
          <w:szCs w:val="22"/>
          <w:lang w:val="en-GB" w:eastAsia="en-US"/>
        </w:rPr>
        <w:lastRenderedPageBreak/>
        <w:t>Further press information and free photographic material is available on our press portal under</w:t>
      </w:r>
      <w:r w:rsidRPr="00980BC3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hyperlink r:id="rId12" w:history="1">
        <w:r w:rsidRPr="00980BC3">
          <w:rPr>
            <w:rStyle w:val="Hyperlink"/>
            <w:rFonts w:ascii="Tahoma" w:eastAsia="Times New Roman" w:hAnsi="Tahoma" w:cs="Tahoma"/>
            <w:b w:val="0"/>
            <w:bCs w:val="0"/>
            <w:color w:val="0000FF"/>
            <w:sz w:val="22"/>
            <w:szCs w:val="22"/>
            <w:lang w:eastAsia="de-DE"/>
          </w:rPr>
          <w:t>www.hansmannpr.de/kunden/serfaus-fiss-ladis</w:t>
        </w:r>
      </w:hyperlink>
      <w:r w:rsidRPr="00980BC3">
        <w:rPr>
          <w:rFonts w:ascii="Tahoma" w:eastAsia="Calibri" w:hAnsi="Tahoma" w:cs="Tahoma"/>
          <w:sz w:val="22"/>
          <w:szCs w:val="22"/>
          <w:lang w:val="en-GB" w:eastAsia="en-US"/>
        </w:rPr>
        <w:t xml:space="preserve"> and </w:t>
      </w:r>
      <w:hyperlink w:history="1">
        <w:r w:rsidRPr="00980BC3">
          <w:rPr>
            <w:rStyle w:val="Hyperlink"/>
            <w:rFonts w:ascii="Tahoma" w:eastAsia="Times New Roman" w:hAnsi="Tahoma" w:cs="Tahoma"/>
            <w:b w:val="0"/>
            <w:color w:val="0000FF"/>
            <w:sz w:val="22"/>
            <w:szCs w:val="22"/>
            <w:lang w:val="en-GB" w:eastAsia="de-DE"/>
          </w:rPr>
          <w:t>www.serfaus-fiss-ladis.at/en/Service/Press</w:t>
        </w:r>
      </w:hyperlink>
      <w:r w:rsidRPr="00980BC3">
        <w:rPr>
          <w:rStyle w:val="Hyperlink"/>
          <w:rFonts w:ascii="Tahoma" w:eastAsia="Times New Roman" w:hAnsi="Tahoma" w:cs="Tahoma"/>
          <w:b w:val="0"/>
          <w:color w:val="0000FF"/>
          <w:sz w:val="22"/>
          <w:szCs w:val="22"/>
          <w:lang w:val="en-GB" w:eastAsia="de-DE"/>
        </w:rPr>
        <w:t>.</w:t>
      </w:r>
    </w:p>
    <w:p w14:paraId="5393982C" w14:textId="77777777" w:rsidR="00A76B50" w:rsidRPr="00980BC3" w:rsidRDefault="00A76B50" w:rsidP="00A76B50">
      <w:pPr>
        <w:widowControl/>
        <w:suppressAutoHyphens w:val="0"/>
        <w:jc w:val="both"/>
        <w:rPr>
          <w:rFonts w:ascii="Tahoma" w:eastAsia="Calibri" w:hAnsi="Tahoma" w:cs="Tahoma"/>
          <w:b/>
          <w:color w:val="000000" w:themeColor="text1"/>
          <w:sz w:val="22"/>
          <w:szCs w:val="22"/>
          <w:lang w:val="en-GB" w:eastAsia="en-US"/>
        </w:rPr>
      </w:pPr>
    </w:p>
    <w:p w14:paraId="6041B237" w14:textId="77777777" w:rsidR="00A76B50" w:rsidRPr="00980BC3" w:rsidRDefault="00A76B50" w:rsidP="00A76B50">
      <w:pPr>
        <w:widowControl/>
        <w:suppressAutoHyphens w:val="0"/>
        <w:jc w:val="both"/>
        <w:rPr>
          <w:rFonts w:ascii="Tahoma" w:eastAsia="Calibri" w:hAnsi="Tahoma" w:cs="Tahoma"/>
          <w:b/>
          <w:color w:val="000000" w:themeColor="text1"/>
          <w:sz w:val="22"/>
          <w:szCs w:val="22"/>
          <w:lang w:val="en-GB" w:eastAsia="en-US"/>
        </w:rPr>
      </w:pPr>
    </w:p>
    <w:p w14:paraId="535EC6D7" w14:textId="77777777" w:rsidR="00A76B50" w:rsidRPr="00980BC3" w:rsidRDefault="00A76B50" w:rsidP="00A76B50">
      <w:pPr>
        <w:widowControl/>
        <w:suppressAutoHyphens w:val="0"/>
        <w:jc w:val="both"/>
        <w:rPr>
          <w:rFonts w:ascii="Tahoma" w:eastAsia="Calibri" w:hAnsi="Tahoma" w:cs="Tahoma"/>
          <w:b/>
          <w:bCs/>
          <w:color w:val="000000" w:themeColor="text1"/>
          <w:sz w:val="18"/>
          <w:szCs w:val="18"/>
          <w:lang w:eastAsia="en-US"/>
        </w:rPr>
      </w:pPr>
      <w:r w:rsidRPr="00980BC3">
        <w:rPr>
          <w:rFonts w:ascii="Tahoma" w:eastAsia="Calibri" w:hAnsi="Tahoma" w:cs="Tahoma"/>
          <w:b/>
          <w:bCs/>
          <w:color w:val="000000" w:themeColor="text1"/>
          <w:sz w:val="18"/>
          <w:szCs w:val="18"/>
          <w:lang w:eastAsia="en-US"/>
        </w:rPr>
        <w:t xml:space="preserve">About </w:t>
      </w:r>
      <w:proofErr w:type="spellStart"/>
      <w:r w:rsidRPr="00980BC3">
        <w:rPr>
          <w:rFonts w:ascii="Tahoma" w:eastAsia="Calibri" w:hAnsi="Tahoma" w:cs="Tahoma"/>
          <w:b/>
          <w:bCs/>
          <w:color w:val="000000" w:themeColor="text1"/>
          <w:sz w:val="18"/>
          <w:szCs w:val="18"/>
          <w:lang w:eastAsia="en-US"/>
        </w:rPr>
        <w:t>Serfaus-Fiss-Ladis</w:t>
      </w:r>
      <w:proofErr w:type="spellEnd"/>
    </w:p>
    <w:p w14:paraId="7CE78186" w14:textId="3D2C24D2" w:rsidR="00A95EBC" w:rsidRPr="00386552" w:rsidRDefault="00EF6633" w:rsidP="00A95EBC">
      <w:pPr>
        <w:pStyle w:val="paragraph"/>
        <w:spacing w:before="0" w:beforeAutospacing="0" w:after="0" w:afterAutospacing="0"/>
        <w:jc w:val="both"/>
        <w:textAlignment w:val="baseline"/>
        <w:rPr>
          <w:rStyle w:val="Hyperlink"/>
          <w:rFonts w:ascii="Tahoma" w:hAnsi="Tahoma" w:cs="Tahoma"/>
          <w:b w:val="0"/>
          <w:bCs w:val="0"/>
          <w:color w:val="000000"/>
          <w:sz w:val="18"/>
          <w:szCs w:val="18"/>
          <w:u w:val="none"/>
          <w:lang w:val="en-US"/>
        </w:rPr>
      </w:pPr>
      <w:r w:rsidRPr="00980BC3">
        <w:rPr>
          <w:rFonts w:ascii="Tahoma" w:hAnsi="Tahoma" w:cs="Tahoma"/>
          <w:sz w:val="18"/>
          <w:lang w:val="en-US"/>
        </w:rPr>
        <w:t xml:space="preserve">True to the motto "Where my heart is at home!", the Tyrolean holiday region of </w:t>
      </w:r>
      <w:proofErr w:type="spellStart"/>
      <w:r w:rsidRPr="00980BC3">
        <w:rPr>
          <w:rFonts w:ascii="Tahoma" w:hAnsi="Tahoma" w:cs="Tahoma"/>
          <w:sz w:val="18"/>
          <w:lang w:val="en-US"/>
        </w:rPr>
        <w:t>Serfaus-Fiss-Ladis</w:t>
      </w:r>
      <w:proofErr w:type="spellEnd"/>
      <w:r w:rsidRPr="00980BC3">
        <w:rPr>
          <w:rFonts w:ascii="Tahoma" w:hAnsi="Tahoma" w:cs="Tahoma"/>
          <w:sz w:val="18"/>
          <w:lang w:val="en-US"/>
        </w:rPr>
        <w:t xml:space="preserve"> offers varied and carefree winter holidays at the highest level. It is a feel-good place where all visitors can take some time out to relax and enjoy themselves carefree: whether alone, as a couple, or with the whole family. Because in </w:t>
      </w:r>
      <w:proofErr w:type="spellStart"/>
      <w:r w:rsidRPr="00980BC3">
        <w:rPr>
          <w:rFonts w:ascii="Tahoma" w:hAnsi="Tahoma" w:cs="Tahoma"/>
          <w:sz w:val="18"/>
          <w:lang w:val="en-US"/>
        </w:rPr>
        <w:t>Serfaus-Fiss-Ladis</w:t>
      </w:r>
      <w:proofErr w:type="spellEnd"/>
      <w:r w:rsidRPr="00980BC3">
        <w:rPr>
          <w:rFonts w:ascii="Tahoma" w:hAnsi="Tahoma" w:cs="Tahoma"/>
          <w:sz w:val="18"/>
          <w:lang w:val="en-US"/>
        </w:rPr>
        <w:t xml:space="preserve">, the mountains have something to offer for everyone, young and old alike. </w:t>
      </w:r>
      <w:r w:rsidRPr="00980BC3">
        <w:rPr>
          <w:rStyle w:val="normaltextrun"/>
          <w:rFonts w:ascii="Tahoma" w:hAnsi="Tahoma" w:cs="Tahoma"/>
          <w:color w:val="000000"/>
          <w:sz w:val="18"/>
          <w:lang w:val="en-US"/>
        </w:rPr>
        <w:t xml:space="preserve">The three historic mountain villages lie on a sunny high plateau above the Upper </w:t>
      </w:r>
      <w:proofErr w:type="spellStart"/>
      <w:r w:rsidRPr="00980BC3">
        <w:rPr>
          <w:rStyle w:val="normaltextrun"/>
          <w:rFonts w:ascii="Tahoma" w:hAnsi="Tahoma" w:cs="Tahoma"/>
          <w:color w:val="000000"/>
          <w:sz w:val="18"/>
          <w:lang w:val="en-US"/>
        </w:rPr>
        <w:t>Inntal</w:t>
      </w:r>
      <w:proofErr w:type="spellEnd"/>
      <w:r w:rsidRPr="00980BC3">
        <w:rPr>
          <w:rStyle w:val="normaltextrun"/>
          <w:rFonts w:ascii="Tahoma" w:hAnsi="Tahoma" w:cs="Tahoma"/>
          <w:color w:val="000000"/>
          <w:sz w:val="18"/>
          <w:lang w:val="en-US"/>
        </w:rPr>
        <w:t xml:space="preserve"> valley in Tyrol, surrounded </w:t>
      </w:r>
      <w:r w:rsidRPr="00980BC3">
        <w:rPr>
          <w:rStyle w:val="normaltextrun"/>
          <w:rFonts w:ascii="Tahoma" w:hAnsi="Tahoma" w:cs="Tahoma"/>
          <w:sz w:val="18"/>
          <w:lang w:val="en-US"/>
        </w:rPr>
        <w:t xml:space="preserve">by the distinctive mountain peaks of the </w:t>
      </w:r>
      <w:proofErr w:type="spellStart"/>
      <w:r w:rsidRPr="00980BC3">
        <w:rPr>
          <w:rStyle w:val="normaltextrun"/>
          <w:rFonts w:ascii="Tahoma" w:hAnsi="Tahoma" w:cs="Tahoma"/>
          <w:sz w:val="18"/>
          <w:lang w:val="en-US"/>
        </w:rPr>
        <w:t>Samnaun</w:t>
      </w:r>
      <w:proofErr w:type="spellEnd"/>
      <w:r w:rsidRPr="00980BC3">
        <w:rPr>
          <w:rStyle w:val="normaltextrun"/>
          <w:rFonts w:ascii="Tahoma" w:hAnsi="Tahoma" w:cs="Tahoma"/>
          <w:sz w:val="18"/>
          <w:lang w:val="en-US"/>
        </w:rPr>
        <w:t xml:space="preserve"> mountain range and the </w:t>
      </w:r>
      <w:proofErr w:type="spellStart"/>
      <w:r w:rsidRPr="00980BC3">
        <w:rPr>
          <w:rStyle w:val="normaltextrun"/>
          <w:rFonts w:ascii="Tahoma" w:hAnsi="Tahoma" w:cs="Tahoma"/>
          <w:sz w:val="18"/>
          <w:lang w:val="en-US"/>
        </w:rPr>
        <w:t>Ötztal</w:t>
      </w:r>
      <w:proofErr w:type="spellEnd"/>
      <w:r w:rsidRPr="00980BC3">
        <w:rPr>
          <w:rStyle w:val="normaltextrun"/>
          <w:rFonts w:ascii="Tahoma" w:hAnsi="Tahoma" w:cs="Tahoma"/>
          <w:sz w:val="18"/>
          <w:lang w:val="en-US"/>
        </w:rPr>
        <w:t xml:space="preserve"> Alps. The holiday region offers all visitors the ideal conditions for a unique winter holiday full of variety at between 1,200 and 2,828 meters above sea level: activities for winter sports enthusiasts. Variety for the whole family. Adventures for action heroes. Breath-taking panoramas for connoisseurs. Exceptional specialties for gourmets.  You can find more information at </w:t>
      </w:r>
      <w:hyperlink r:id="rId13" w:history="1">
        <w:r w:rsidR="00A95EBC" w:rsidRPr="00980BC3">
          <w:rPr>
            <w:rStyle w:val="normaltextrun"/>
            <w:rFonts w:ascii="Tahoma" w:hAnsi="Tahoma" w:cs="Tahoma"/>
            <w:color w:val="0000FF"/>
            <w:sz w:val="18"/>
            <w:szCs w:val="18"/>
            <w:u w:val="single"/>
            <w:lang w:val="en-US"/>
          </w:rPr>
          <w:t>www.serfaus-fiss-ladis.at/en</w:t>
        </w:r>
      </w:hyperlink>
      <w:r w:rsidR="00A95EBC" w:rsidRPr="00980BC3">
        <w:rPr>
          <w:rStyle w:val="normaltextrun"/>
          <w:rFonts w:ascii="Tahoma" w:hAnsi="Tahoma" w:cs="Tahoma"/>
          <w:sz w:val="18"/>
          <w:szCs w:val="18"/>
          <w:lang w:val="en-US"/>
        </w:rPr>
        <w:t>.</w:t>
      </w:r>
      <w:r w:rsidR="00A95EBC" w:rsidRPr="00386552">
        <w:rPr>
          <w:rStyle w:val="normaltextrun"/>
          <w:rFonts w:ascii="Tahoma" w:hAnsi="Tahoma" w:cs="Tahoma"/>
          <w:sz w:val="18"/>
          <w:szCs w:val="18"/>
          <w:lang w:val="en-US"/>
        </w:rPr>
        <w:t xml:space="preserve"> </w:t>
      </w:r>
    </w:p>
    <w:p w14:paraId="0FB21631" w14:textId="77777777" w:rsidR="00C15CEA" w:rsidRPr="00386552" w:rsidRDefault="00C15CEA" w:rsidP="00C15CEA">
      <w:pPr>
        <w:widowControl/>
        <w:suppressAutoHyphens w:val="0"/>
        <w:jc w:val="both"/>
        <w:rPr>
          <w:rFonts w:ascii="Tahoma" w:eastAsia="Calibri" w:hAnsi="Tahoma" w:cs="Tahoma"/>
          <w:b/>
          <w:color w:val="000000" w:themeColor="text1"/>
          <w:sz w:val="22"/>
          <w:szCs w:val="22"/>
          <w:lang w:eastAsia="en-US"/>
        </w:rPr>
      </w:pPr>
    </w:p>
    <w:p w14:paraId="0FB21633" w14:textId="77777777" w:rsidR="00C15CEA" w:rsidRPr="00386552" w:rsidRDefault="00C15CEA" w:rsidP="00C15CEA">
      <w:pPr>
        <w:widowControl/>
        <w:suppressAutoHyphens w:val="0"/>
        <w:jc w:val="both"/>
        <w:rPr>
          <w:rFonts w:ascii="Tahoma" w:eastAsia="Calibri" w:hAnsi="Tahoma" w:cs="Tahoma"/>
          <w:b/>
          <w:color w:val="000000" w:themeColor="text1"/>
          <w:sz w:val="22"/>
          <w:szCs w:val="22"/>
          <w:lang w:eastAsia="en-US"/>
        </w:rPr>
      </w:pPr>
    </w:p>
    <w:p w14:paraId="09E1507C" w14:textId="77777777" w:rsidR="002D7985" w:rsidRPr="00386552" w:rsidRDefault="002D7985" w:rsidP="002D7985">
      <w:pPr>
        <w:widowControl/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color w:val="000000" w:themeColor="text1"/>
          <w:sz w:val="22"/>
          <w:szCs w:val="22"/>
          <w:lang w:eastAsia="en-US"/>
        </w:rPr>
      </w:pPr>
      <w:r w:rsidRPr="00386552">
        <w:rPr>
          <w:rFonts w:ascii="Tahoma" w:eastAsia="Calibri" w:hAnsi="Tahoma" w:cs="Tahoma"/>
          <w:b/>
          <w:color w:val="000000" w:themeColor="text1"/>
          <w:sz w:val="22"/>
          <w:szCs w:val="22"/>
          <w:lang w:eastAsia="en-US"/>
        </w:rPr>
        <w:t>For further information:</w:t>
      </w:r>
    </w:p>
    <w:p w14:paraId="23D96B8E" w14:textId="77777777" w:rsidR="002D7985" w:rsidRPr="00386552" w:rsidRDefault="002D7985" w:rsidP="002D7985">
      <w:pPr>
        <w:widowControl/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color w:val="000000" w:themeColor="text1"/>
          <w:sz w:val="22"/>
          <w:szCs w:val="22"/>
          <w:lang w:eastAsia="en-US"/>
        </w:rPr>
      </w:pPr>
    </w:p>
    <w:p w14:paraId="66FFFD80" w14:textId="77777777" w:rsidR="002D7985" w:rsidRPr="00386552" w:rsidRDefault="002D7985" w:rsidP="002D7985">
      <w:pPr>
        <w:widowControl/>
        <w:suppressAutoHyphens w:val="0"/>
        <w:autoSpaceDE w:val="0"/>
        <w:autoSpaceDN w:val="0"/>
        <w:adjustRightInd w:val="0"/>
        <w:ind w:right="289"/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</w:pPr>
      <w:r w:rsidRPr="00386552">
        <w:rPr>
          <w:rFonts w:ascii="Tahoma" w:hAnsi="Tahoma" w:cs="Tahoma"/>
          <w:sz w:val="22"/>
          <w:szCs w:val="22"/>
          <w:lang w:eastAsia="en-US"/>
        </w:rPr>
        <w:t>Vanessa Lindner</w:t>
      </w:r>
      <w:r w:rsidRPr="00386552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ab/>
      </w:r>
      <w:r w:rsidRPr="00386552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ab/>
      </w:r>
      <w:r w:rsidRPr="00386552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ab/>
      </w:r>
      <w:r w:rsidRPr="00386552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ab/>
      </w:r>
      <w:r w:rsidRPr="00386552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ab/>
      </w:r>
      <w:r w:rsidRPr="00386552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ab/>
        <w:t xml:space="preserve">Alexandra </w:t>
      </w:r>
      <w:proofErr w:type="spellStart"/>
      <w:r w:rsidRPr="00386552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>Hangl</w:t>
      </w:r>
      <w:proofErr w:type="spellEnd"/>
    </w:p>
    <w:p w14:paraId="05AD0C51" w14:textId="77777777" w:rsidR="002D7985" w:rsidRPr="00386552" w:rsidRDefault="002D7985" w:rsidP="002D7985">
      <w:pPr>
        <w:widowControl/>
        <w:suppressAutoHyphens w:val="0"/>
        <w:autoSpaceDE w:val="0"/>
        <w:autoSpaceDN w:val="0"/>
        <w:adjustRightInd w:val="0"/>
        <w:ind w:left="5664" w:right="289" w:hanging="5664"/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</w:pPr>
      <w:proofErr w:type="spellStart"/>
      <w:r w:rsidRPr="00386552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>Hansmann</w:t>
      </w:r>
      <w:proofErr w:type="spellEnd"/>
      <w:r w:rsidRPr="00386552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 xml:space="preserve"> PR </w:t>
      </w:r>
      <w:r w:rsidRPr="00386552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ab/>
      </w:r>
      <w:proofErr w:type="spellStart"/>
      <w:r w:rsidRPr="00386552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>Serfaus-Fiss-Ladis</w:t>
      </w:r>
      <w:proofErr w:type="spellEnd"/>
      <w:r w:rsidRPr="00386552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 xml:space="preserve"> Tourist Board </w:t>
      </w:r>
    </w:p>
    <w:p w14:paraId="5ABE39B8" w14:textId="77777777" w:rsidR="002D7985" w:rsidRPr="00386552" w:rsidRDefault="002D7985" w:rsidP="002D7985">
      <w:pPr>
        <w:widowControl/>
        <w:suppressAutoHyphens w:val="0"/>
        <w:ind w:right="289"/>
        <w:jc w:val="both"/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</w:pPr>
      <w:proofErr w:type="spellStart"/>
      <w:r w:rsidRPr="00386552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>Lipowskystraße</w:t>
      </w:r>
      <w:proofErr w:type="spellEnd"/>
      <w:r w:rsidRPr="00386552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 xml:space="preserve"> 15 </w:t>
      </w:r>
      <w:r w:rsidRPr="00386552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ab/>
      </w:r>
      <w:r w:rsidRPr="00386552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ab/>
      </w:r>
      <w:r w:rsidRPr="00386552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ab/>
      </w:r>
      <w:r w:rsidRPr="00386552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ab/>
      </w:r>
      <w:r w:rsidRPr="00386552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ab/>
      </w:r>
      <w:r w:rsidRPr="00386552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ab/>
      </w:r>
      <w:proofErr w:type="spellStart"/>
      <w:r w:rsidRPr="00386552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>Gänsackerweg</w:t>
      </w:r>
      <w:proofErr w:type="spellEnd"/>
      <w:r w:rsidRPr="00386552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 xml:space="preserve"> 2</w:t>
      </w:r>
    </w:p>
    <w:p w14:paraId="4EB92DD2" w14:textId="77777777" w:rsidR="002D7985" w:rsidRPr="00386552" w:rsidRDefault="002D7985" w:rsidP="002D7985">
      <w:pPr>
        <w:widowControl/>
        <w:suppressAutoHyphens w:val="0"/>
        <w:ind w:right="289"/>
        <w:jc w:val="both"/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</w:pPr>
      <w:r w:rsidRPr="00386552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>80336 Munich, Germany</w:t>
      </w:r>
      <w:r w:rsidRPr="00386552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ab/>
      </w:r>
      <w:r w:rsidRPr="00386552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ab/>
      </w:r>
      <w:r w:rsidRPr="00386552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ab/>
      </w:r>
      <w:r w:rsidRPr="00386552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ab/>
      </w:r>
      <w:r w:rsidRPr="00386552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ab/>
        <w:t xml:space="preserve">6534 </w:t>
      </w:r>
      <w:proofErr w:type="spellStart"/>
      <w:r w:rsidRPr="00386552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>Serfaus-Fiss-Ladis</w:t>
      </w:r>
      <w:proofErr w:type="spellEnd"/>
      <w:r w:rsidRPr="00386552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>, Austria</w:t>
      </w:r>
    </w:p>
    <w:p w14:paraId="311FB34C" w14:textId="77777777" w:rsidR="002D7985" w:rsidRPr="00386552" w:rsidRDefault="002D7985" w:rsidP="002D7985">
      <w:pPr>
        <w:widowControl/>
        <w:suppressAutoHyphens w:val="0"/>
        <w:ind w:right="289"/>
        <w:jc w:val="both"/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</w:pPr>
      <w:r w:rsidRPr="00386552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>Phone: +49(0)89/3605499-12</w:t>
      </w:r>
      <w:r w:rsidRPr="00386552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ab/>
      </w:r>
      <w:r w:rsidRPr="00386552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ab/>
      </w:r>
      <w:r w:rsidRPr="00386552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ab/>
      </w:r>
      <w:r w:rsidRPr="00386552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ab/>
        <w:t>Phone: +43(0)5476/6239-72</w:t>
      </w:r>
    </w:p>
    <w:p w14:paraId="282E3491" w14:textId="77777777" w:rsidR="002D7985" w:rsidRPr="00386552" w:rsidRDefault="00980BC3" w:rsidP="002D7985">
      <w:pPr>
        <w:widowControl/>
        <w:suppressAutoHyphens w:val="0"/>
        <w:ind w:right="289"/>
        <w:jc w:val="both"/>
        <w:rPr>
          <w:rFonts w:ascii="Tahoma" w:eastAsia="Calibri" w:hAnsi="Tahoma" w:cs="Tahoma"/>
          <w:color w:val="0070C0"/>
          <w:sz w:val="22"/>
          <w:szCs w:val="22"/>
          <w:lang w:eastAsia="en-US"/>
        </w:rPr>
      </w:pPr>
      <w:hyperlink r:id="rId14" w:history="1">
        <w:r w:rsidR="002D7985" w:rsidRPr="00386552">
          <w:rPr>
            <w:rStyle w:val="Hyperlink"/>
            <w:rFonts w:ascii="Tahoma" w:eastAsia="Times New Roman" w:hAnsi="Tahoma" w:cs="Tahoma"/>
            <w:b w:val="0"/>
            <w:color w:val="0000FF"/>
            <w:sz w:val="22"/>
            <w:szCs w:val="22"/>
            <w:lang w:eastAsia="de-DE"/>
          </w:rPr>
          <w:t>v.lindner@hansmannpr.de</w:t>
        </w:r>
      </w:hyperlink>
      <w:r w:rsidR="002D7985" w:rsidRPr="00386552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ab/>
      </w:r>
      <w:r w:rsidR="002D7985" w:rsidRPr="00386552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ab/>
      </w:r>
      <w:r w:rsidR="002D7985" w:rsidRPr="00386552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ab/>
      </w:r>
      <w:r w:rsidR="002D7985" w:rsidRPr="00386552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ab/>
      </w:r>
      <w:r w:rsidR="002D7985" w:rsidRPr="00386552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ab/>
      </w:r>
      <w:hyperlink r:id="rId15" w:history="1">
        <w:r w:rsidR="002D7985" w:rsidRPr="00386552">
          <w:rPr>
            <w:rStyle w:val="Hyperlink"/>
            <w:rFonts w:ascii="Tahoma" w:eastAsia="Times New Roman" w:hAnsi="Tahoma" w:cs="Tahoma"/>
            <w:b w:val="0"/>
            <w:color w:val="0000FF"/>
            <w:sz w:val="22"/>
            <w:szCs w:val="22"/>
            <w:lang w:eastAsia="de-DE"/>
          </w:rPr>
          <w:t>a.hangl@serfaus-fiss-ladis.at</w:t>
        </w:r>
      </w:hyperlink>
      <w:r w:rsidR="002D7985" w:rsidRPr="00386552">
        <w:rPr>
          <w:rFonts w:ascii="Tahoma" w:eastAsia="Calibri" w:hAnsi="Tahoma" w:cs="Tahoma"/>
          <w:color w:val="0070C0"/>
          <w:sz w:val="22"/>
          <w:szCs w:val="22"/>
          <w:lang w:eastAsia="en-US"/>
        </w:rPr>
        <w:tab/>
      </w:r>
    </w:p>
    <w:p w14:paraId="0FA35CDF" w14:textId="77777777" w:rsidR="002D7985" w:rsidRPr="00386552" w:rsidRDefault="00980BC3" w:rsidP="002D7985">
      <w:pPr>
        <w:widowControl/>
        <w:suppressAutoHyphens w:val="0"/>
        <w:ind w:right="289"/>
        <w:jc w:val="both"/>
        <w:rPr>
          <w:rFonts w:ascii="Tahoma" w:hAnsi="Tahoma" w:cs="Tahoma"/>
          <w:b/>
          <w:color w:val="0070C0"/>
          <w:sz w:val="22"/>
          <w:szCs w:val="22"/>
        </w:rPr>
      </w:pPr>
      <w:hyperlink r:id="rId16" w:history="1">
        <w:r w:rsidR="002D7985" w:rsidRPr="00386552">
          <w:rPr>
            <w:rStyle w:val="Hyperlink"/>
            <w:rFonts w:ascii="Tahoma" w:eastAsia="Times New Roman" w:hAnsi="Tahoma" w:cs="Tahoma"/>
            <w:b w:val="0"/>
            <w:color w:val="0000FF"/>
            <w:sz w:val="22"/>
            <w:szCs w:val="22"/>
            <w:lang w:eastAsia="de-DE"/>
          </w:rPr>
          <w:t>www.hansmannpr.de</w:t>
        </w:r>
      </w:hyperlink>
      <w:r w:rsidR="002D7985" w:rsidRPr="00386552">
        <w:rPr>
          <w:rFonts w:ascii="Tahoma" w:eastAsia="Calibri" w:hAnsi="Tahoma" w:cs="Tahoma"/>
          <w:b/>
          <w:color w:val="0070C0"/>
          <w:sz w:val="22"/>
          <w:szCs w:val="22"/>
          <w:lang w:eastAsia="en-US"/>
        </w:rPr>
        <w:t xml:space="preserve">  </w:t>
      </w:r>
      <w:r w:rsidR="002D7985" w:rsidRPr="00386552">
        <w:rPr>
          <w:rFonts w:ascii="Tahoma" w:eastAsia="Calibri" w:hAnsi="Tahoma" w:cs="Tahoma"/>
          <w:b/>
          <w:color w:val="0070C0"/>
          <w:sz w:val="22"/>
          <w:szCs w:val="22"/>
          <w:lang w:eastAsia="en-US"/>
        </w:rPr>
        <w:tab/>
      </w:r>
      <w:r w:rsidR="002D7985" w:rsidRPr="00386552">
        <w:rPr>
          <w:rFonts w:ascii="Tahoma" w:eastAsia="Calibri" w:hAnsi="Tahoma" w:cs="Tahoma"/>
          <w:b/>
          <w:color w:val="0070C0"/>
          <w:sz w:val="22"/>
          <w:szCs w:val="22"/>
          <w:lang w:eastAsia="en-US"/>
        </w:rPr>
        <w:tab/>
      </w:r>
      <w:r w:rsidR="002D7985" w:rsidRPr="00386552">
        <w:rPr>
          <w:rFonts w:ascii="Tahoma" w:eastAsia="Calibri" w:hAnsi="Tahoma" w:cs="Tahoma"/>
          <w:b/>
          <w:color w:val="0070C0"/>
          <w:sz w:val="22"/>
          <w:szCs w:val="22"/>
          <w:lang w:eastAsia="en-US"/>
        </w:rPr>
        <w:tab/>
      </w:r>
      <w:r w:rsidR="002D7985" w:rsidRPr="00386552">
        <w:rPr>
          <w:rFonts w:ascii="Tahoma" w:eastAsia="Calibri" w:hAnsi="Tahoma" w:cs="Tahoma"/>
          <w:b/>
          <w:color w:val="0070C0"/>
          <w:sz w:val="22"/>
          <w:szCs w:val="22"/>
          <w:lang w:eastAsia="en-US"/>
        </w:rPr>
        <w:tab/>
      </w:r>
      <w:r w:rsidR="002D7985" w:rsidRPr="00386552">
        <w:rPr>
          <w:rFonts w:ascii="Tahoma" w:eastAsia="Calibri" w:hAnsi="Tahoma" w:cs="Tahoma"/>
          <w:b/>
          <w:color w:val="0070C0"/>
          <w:sz w:val="22"/>
          <w:szCs w:val="22"/>
          <w:lang w:eastAsia="en-US"/>
        </w:rPr>
        <w:tab/>
      </w:r>
      <w:hyperlink r:id="rId17" w:history="1">
        <w:r w:rsidR="002D7985" w:rsidRPr="00386552">
          <w:rPr>
            <w:rStyle w:val="Hyperlink"/>
            <w:rFonts w:ascii="Tahoma" w:eastAsia="Times New Roman" w:hAnsi="Tahoma" w:cs="Tahoma"/>
            <w:b w:val="0"/>
            <w:color w:val="0000FF"/>
            <w:sz w:val="22"/>
            <w:szCs w:val="22"/>
            <w:lang w:eastAsia="de-DE"/>
          </w:rPr>
          <w:t>www.serfaus-fiss-ladis.at/en</w:t>
        </w:r>
      </w:hyperlink>
      <w:r w:rsidR="002D7985" w:rsidRPr="00386552">
        <w:rPr>
          <w:rFonts w:ascii="Tahoma" w:hAnsi="Tahoma" w:cs="Tahoma"/>
        </w:rPr>
        <w:t xml:space="preserve"> </w:t>
      </w:r>
    </w:p>
    <w:p w14:paraId="092E815A" w14:textId="77777777" w:rsidR="002D7985" w:rsidRPr="00386552" w:rsidRDefault="002D7985" w:rsidP="002D7985">
      <w:pPr>
        <w:widowControl/>
        <w:suppressAutoHyphens w:val="0"/>
        <w:ind w:right="289"/>
        <w:jc w:val="both"/>
        <w:rPr>
          <w:rFonts w:ascii="Tahoma" w:hAnsi="Tahoma" w:cs="Tahoma"/>
          <w:b/>
          <w:color w:val="0070C0"/>
          <w:sz w:val="22"/>
          <w:szCs w:val="22"/>
        </w:rPr>
      </w:pPr>
    </w:p>
    <w:p w14:paraId="5824FEDC" w14:textId="77777777" w:rsidR="002D7985" w:rsidRPr="00386552" w:rsidRDefault="002D7985" w:rsidP="002D7985">
      <w:pPr>
        <w:widowControl/>
        <w:suppressAutoHyphens w:val="0"/>
        <w:ind w:right="289"/>
        <w:jc w:val="both"/>
        <w:rPr>
          <w:rFonts w:ascii="Tahoma" w:hAnsi="Tahoma" w:cs="Tahoma"/>
          <w:b/>
          <w:color w:val="0070C0"/>
          <w:sz w:val="22"/>
          <w:szCs w:val="22"/>
        </w:rPr>
      </w:pPr>
    </w:p>
    <w:p w14:paraId="1E521B5C" w14:textId="4FC755B6" w:rsidR="002D7985" w:rsidRPr="00C10FCA" w:rsidRDefault="00C10FCA" w:rsidP="00C10FCA">
      <w:pPr>
        <w:pStyle w:val="P68B1DB1-Standard13"/>
        <w:tabs>
          <w:tab w:val="left" w:pos="1725"/>
          <w:tab w:val="left" w:pos="6705"/>
        </w:tabs>
        <w:ind w:right="-7"/>
        <w:jc w:val="both"/>
        <w:rPr>
          <w:rFonts w:ascii="Tahoma" w:hAnsi="Tahoma" w:cs="Tahoma"/>
          <w:sz w:val="22"/>
          <w:highlight w:val="none"/>
        </w:rPr>
      </w:pPr>
      <w:r w:rsidRPr="00F4341B">
        <w:rPr>
          <w:rFonts w:ascii="Tahoma" w:hAnsi="Tahoma" w:cs="Tahoma"/>
          <w:sz w:val="22"/>
          <w:highlight w:val="none"/>
        </w:rPr>
        <w:t xml:space="preserve">Find us on:    </w:t>
      </w:r>
      <w:r w:rsidRPr="00F4341B">
        <w:rPr>
          <w:noProof/>
          <w:highlight w:val="none"/>
        </w:rPr>
        <w:drawing>
          <wp:inline distT="0" distB="0" distL="0" distR="0" wp14:anchorId="50B19C4B" wp14:editId="48C5CC87">
            <wp:extent cx="190500" cy="179705"/>
            <wp:effectExtent l="0" t="0" r="0" b="0"/>
            <wp:docPr id="158603133" name="Grafik 158603133" descr="cid:image007.jpg@01D298C0.827C696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341B">
        <w:rPr>
          <w:rFonts w:ascii="Tahoma" w:hAnsi="Tahoma" w:cs="Tahoma"/>
          <w:sz w:val="22"/>
          <w:highlight w:val="none"/>
        </w:rPr>
        <w:t xml:space="preserve">    </w:t>
      </w:r>
      <w:r w:rsidRPr="00F4341B">
        <w:rPr>
          <w:noProof/>
          <w:highlight w:val="none"/>
        </w:rPr>
        <w:drawing>
          <wp:inline distT="0" distB="0" distL="0" distR="0" wp14:anchorId="6744245E" wp14:editId="3C34155F">
            <wp:extent cx="190500" cy="190500"/>
            <wp:effectExtent l="0" t="0" r="0" b="0"/>
            <wp:docPr id="1585724122" name="Grafik 1585724122" descr="Bildergebnis für logo instagram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6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341B">
        <w:rPr>
          <w:rFonts w:ascii="Tahoma" w:hAnsi="Tahoma" w:cs="Tahoma"/>
          <w:sz w:val="22"/>
          <w:highlight w:val="none"/>
        </w:rPr>
        <w:t xml:space="preserve">    </w:t>
      </w:r>
      <w:r w:rsidRPr="00F4341B">
        <w:rPr>
          <w:noProof/>
          <w:highlight w:val="none"/>
        </w:rPr>
        <w:drawing>
          <wp:inline distT="0" distB="0" distL="0" distR="0" wp14:anchorId="3524B494" wp14:editId="5C306E27">
            <wp:extent cx="228600" cy="190500"/>
            <wp:effectExtent l="0" t="0" r="0" b="0"/>
            <wp:docPr id="3" name="Grafik 3" descr="cid:image009.jpg@01D298C0.827C6960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7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341B">
        <w:rPr>
          <w:rFonts w:ascii="Tahoma" w:hAnsi="Tahoma" w:cs="Tahoma"/>
          <w:sz w:val="22"/>
          <w:highlight w:val="none"/>
        </w:rPr>
        <w:t xml:space="preserve">    </w:t>
      </w:r>
      <w:r w:rsidRPr="00F4341B">
        <w:rPr>
          <w:noProof/>
          <w:highlight w:val="none"/>
        </w:rPr>
        <w:drawing>
          <wp:inline distT="0" distB="0" distL="0" distR="0" wp14:anchorId="48FEA695" wp14:editId="6C4988DA">
            <wp:extent cx="245110" cy="173990"/>
            <wp:effectExtent l="0" t="0" r="0" b="3810"/>
            <wp:docPr id="1754982312" name="Grafik 1754982312" descr="cid:image011.jpg@01D298C0.827C6960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8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110" cy="17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341B">
        <w:rPr>
          <w:rFonts w:ascii="Tahoma" w:hAnsi="Tahoma" w:cs="Tahoma"/>
          <w:sz w:val="22"/>
          <w:highlight w:val="none"/>
        </w:rPr>
        <w:t xml:space="preserve">    </w:t>
      </w:r>
      <w:r w:rsidRPr="00F4341B">
        <w:rPr>
          <w:noProof/>
          <w:highlight w:val="none"/>
        </w:rPr>
        <w:drawing>
          <wp:inline distT="0" distB="0" distL="0" distR="0" wp14:anchorId="5C141485" wp14:editId="09641FF1">
            <wp:extent cx="190800" cy="190800"/>
            <wp:effectExtent l="0" t="0" r="0" b="0"/>
            <wp:docPr id="7" name="Grafik 7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>
                      <a:hlinkClick r:id="rId26"/>
                    </pic:cNvPr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00" cy="1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341B">
        <w:rPr>
          <w:rFonts w:ascii="Tahoma" w:hAnsi="Tahoma" w:cs="Tahoma"/>
          <w:sz w:val="22"/>
          <w:highlight w:val="none"/>
        </w:rPr>
        <w:t xml:space="preserve">    </w:t>
      </w:r>
      <w:r w:rsidRPr="00F4341B">
        <w:rPr>
          <w:noProof/>
          <w:highlight w:val="none"/>
        </w:rPr>
        <w:drawing>
          <wp:inline distT="0" distB="0" distL="0" distR="0" wp14:anchorId="612A0A0F" wp14:editId="24D0D36B">
            <wp:extent cx="190800" cy="190800"/>
            <wp:effectExtent l="0" t="0" r="0" b="0"/>
            <wp:docPr id="8" name="Grafik 8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8"/>
                    <pic:cNvPicPr/>
                  </pic:nvPicPr>
                  <pic:blipFill>
                    <a:blip r:embed="rId29">
                      <a:extLst>
                        <a:ext uri="{96DAC541-7B7A-43D3-8B79-37D633B846F1}">
                          <asvg:svgBlip xmlns:asvg="http://schemas.microsoft.com/office/drawing/2016/SVG/main" r:embed="rId3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00" cy="1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341B">
        <w:rPr>
          <w:rFonts w:ascii="Tahoma" w:hAnsi="Tahoma" w:cs="Tahoma"/>
          <w:sz w:val="22"/>
          <w:highlight w:val="none"/>
        </w:rPr>
        <w:t xml:space="preserve">    </w:t>
      </w:r>
      <w:r w:rsidRPr="00F4341B">
        <w:rPr>
          <w:rFonts w:ascii="Tahoma" w:hAnsi="Tahoma" w:cs="Tahoma"/>
          <w:noProof/>
          <w:sz w:val="22"/>
          <w:highlight w:val="none"/>
        </w:rPr>
        <w:drawing>
          <wp:inline distT="0" distB="0" distL="0" distR="0" wp14:anchorId="7A4B6DE9" wp14:editId="3AC46CC5">
            <wp:extent cx="190800" cy="192108"/>
            <wp:effectExtent l="0" t="0" r="0" b="0"/>
            <wp:docPr id="1704886690" name="Grafik 1" descr="Ein Bild, das Logo, Grafiken, Symbol, Schrift enthält.  Automatisch generierte Beschreibun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886690" name="Grafik 1" descr="Ein Bild, das Logo, Grafiken, Symbol, Schrift enthält.  Automatisch generierte Beschreibung">
                      <a:hlinkClick r:id="rId31"/>
                    </pic:cNvPr>
                    <pic:cNvPicPr/>
                  </pic:nvPicPr>
                  <pic:blipFill rotWithShape="1">
                    <a:blip r:embed="rId32"/>
                    <a:srcRect l="21590" t="21581" r="22214" b="21839"/>
                    <a:stretch/>
                  </pic:blipFill>
                  <pic:spPr bwMode="auto">
                    <a:xfrm>
                      <a:off x="0" y="0"/>
                      <a:ext cx="190800" cy="1921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D7985" w:rsidRPr="00C10FCA">
        <w:rPr>
          <w:rFonts w:ascii="Tahoma" w:hAnsi="Tahoma" w:cs="Tahoma"/>
          <w:sz w:val="22"/>
          <w:szCs w:val="22"/>
          <w:highlight w:val="none"/>
        </w:rPr>
        <w:tab/>
      </w:r>
    </w:p>
    <w:p w14:paraId="0FB21646" w14:textId="77777777" w:rsidR="001940D7" w:rsidRPr="00386552" w:rsidRDefault="001940D7" w:rsidP="00860D0D">
      <w:pPr>
        <w:widowControl/>
        <w:adjustRightInd w:val="0"/>
        <w:rPr>
          <w:rFonts w:ascii="Tahoma" w:eastAsia="Calibri" w:hAnsi="Tahoma" w:cs="Tahoma"/>
          <w:color w:val="002060"/>
          <w:sz w:val="22"/>
          <w:szCs w:val="22"/>
          <w:lang w:eastAsia="en-US"/>
        </w:rPr>
      </w:pPr>
    </w:p>
    <w:p w14:paraId="0FB21647" w14:textId="750F4882" w:rsidR="001940D7" w:rsidRPr="002654EA" w:rsidRDefault="001940D7" w:rsidP="00860D0D">
      <w:pPr>
        <w:widowControl/>
        <w:tabs>
          <w:tab w:val="left" w:pos="1725"/>
          <w:tab w:val="right" w:pos="8222"/>
          <w:tab w:val="right" w:pos="9072"/>
        </w:tabs>
        <w:ind w:right="2"/>
        <w:jc w:val="both"/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</w:pPr>
      <w:r w:rsidRPr="00386552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>#</w:t>
      </w:r>
      <w:proofErr w:type="gramStart"/>
      <w:r w:rsidRPr="00386552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>serfausfissladis  #</w:t>
      </w:r>
      <w:proofErr w:type="gramEnd"/>
      <w:r w:rsidRPr="00386552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>serfaus  #fi</w:t>
      </w:r>
      <w:r w:rsidR="00A10E8E" w:rsidRPr="00386552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 xml:space="preserve">ss  #ladis  #weilwirsgeniessen  </w:t>
      </w:r>
      <w:r w:rsidRPr="00386552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>#wearefamily</w:t>
      </w:r>
      <w:r w:rsidR="0090004B" w:rsidRPr="00386552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 xml:space="preserve">  #winterlove</w:t>
      </w:r>
    </w:p>
    <w:sectPr w:rsidR="001940D7" w:rsidRPr="002654EA" w:rsidSect="00B4099A">
      <w:headerReference w:type="default" r:id="rId33"/>
      <w:footerReference w:type="default" r:id="rId34"/>
      <w:headerReference w:type="first" r:id="rId35"/>
      <w:footerReference w:type="first" r:id="rId36"/>
      <w:pgSz w:w="11906" w:h="16838"/>
      <w:pgMar w:top="2807" w:right="1418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CD456" w14:textId="77777777" w:rsidR="00B4099A" w:rsidRDefault="00B4099A" w:rsidP="0059798E">
      <w:r>
        <w:separator/>
      </w:r>
    </w:p>
  </w:endnote>
  <w:endnote w:type="continuationSeparator" w:id="0">
    <w:p w14:paraId="19156E9D" w14:textId="77777777" w:rsidR="00B4099A" w:rsidRDefault="00B4099A" w:rsidP="0059798E">
      <w:r>
        <w:continuationSeparator/>
      </w:r>
    </w:p>
  </w:endnote>
  <w:endnote w:type="continuationNotice" w:id="1">
    <w:p w14:paraId="728C4E1B" w14:textId="77777777" w:rsidR="00B4099A" w:rsidRDefault="00B409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21656" w14:textId="1454DB87" w:rsidR="002739D2" w:rsidRPr="00CE50A1" w:rsidRDefault="00A33841" w:rsidP="008F1BFB">
    <w:pPr>
      <w:pStyle w:val="Fuzeile"/>
      <w:rPr>
        <w:sz w:val="20"/>
      </w:rPr>
    </w:pPr>
    <w:proofErr w:type="spellStart"/>
    <w:r>
      <w:rPr>
        <w:rFonts w:ascii="Tahoma" w:eastAsia="Calibri" w:hAnsi="Tahoma" w:cs="Tahoma"/>
        <w:color w:val="000000" w:themeColor="text1"/>
        <w:sz w:val="18"/>
        <w:szCs w:val="22"/>
        <w:lang w:val="de-DE" w:eastAsia="en-US"/>
      </w:rPr>
      <w:t>w</w:t>
    </w:r>
    <w:r w:rsidR="008F1BFB" w:rsidRPr="008F1BFB">
      <w:rPr>
        <w:rFonts w:ascii="Tahoma" w:eastAsia="Calibri" w:hAnsi="Tahoma" w:cs="Tahoma"/>
        <w:color w:val="000000" w:themeColor="text1"/>
        <w:sz w:val="18"/>
        <w:szCs w:val="22"/>
        <w:lang w:val="de-DE" w:eastAsia="en-US"/>
      </w:rPr>
      <w:t>inter</w:t>
    </w:r>
    <w:proofErr w:type="spellEnd"/>
    <w:r w:rsidR="008F1BFB" w:rsidRPr="008F1BFB">
      <w:rPr>
        <w:rFonts w:ascii="Tahoma" w:eastAsia="Calibri" w:hAnsi="Tahoma" w:cs="Tahoma"/>
        <w:color w:val="000000" w:themeColor="text1"/>
        <w:sz w:val="18"/>
        <w:szCs w:val="22"/>
        <w:lang w:val="de-DE" w:eastAsia="en-US"/>
      </w:rPr>
      <w:t xml:space="preserve"> 20</w:t>
    </w:r>
    <w:r w:rsidR="00E16A40">
      <w:rPr>
        <w:rFonts w:ascii="Tahoma" w:eastAsia="Calibri" w:hAnsi="Tahoma" w:cs="Tahoma"/>
        <w:color w:val="000000" w:themeColor="text1"/>
        <w:sz w:val="18"/>
        <w:szCs w:val="22"/>
        <w:lang w:val="de-DE" w:eastAsia="en-US"/>
      </w:rPr>
      <w:t>2</w:t>
    </w:r>
    <w:r w:rsidR="0039635C">
      <w:rPr>
        <w:rFonts w:ascii="Tahoma" w:eastAsia="Calibri" w:hAnsi="Tahoma" w:cs="Tahoma"/>
        <w:color w:val="000000" w:themeColor="text1"/>
        <w:sz w:val="18"/>
        <w:szCs w:val="22"/>
        <w:lang w:val="de-DE" w:eastAsia="en-US"/>
      </w:rPr>
      <w:t>3</w:t>
    </w:r>
    <w:r w:rsidR="008F1BFB" w:rsidRPr="008F1BFB">
      <w:rPr>
        <w:rFonts w:ascii="Tahoma" w:eastAsia="Calibri" w:hAnsi="Tahoma" w:cs="Tahoma"/>
        <w:color w:val="000000" w:themeColor="text1"/>
        <w:sz w:val="18"/>
        <w:szCs w:val="22"/>
        <w:lang w:val="de-DE" w:eastAsia="en-US"/>
      </w:rPr>
      <w:t>/202</w:t>
    </w:r>
    <w:r w:rsidR="0039635C">
      <w:rPr>
        <w:rFonts w:ascii="Tahoma" w:eastAsia="Calibri" w:hAnsi="Tahoma" w:cs="Tahoma"/>
        <w:color w:val="000000" w:themeColor="text1"/>
        <w:sz w:val="18"/>
        <w:szCs w:val="22"/>
        <w:lang w:val="de-DE" w:eastAsia="en-US"/>
      </w:rPr>
      <w:t>4</w:t>
    </w:r>
    <w:r w:rsidR="008F1BFB">
      <w:rPr>
        <w:rFonts w:ascii="Tahoma" w:eastAsia="Calibri" w:hAnsi="Tahoma" w:cs="Tahoma"/>
        <w:color w:val="000000" w:themeColor="text1"/>
        <w:sz w:val="18"/>
        <w:szCs w:val="22"/>
        <w:lang w:val="de-DE" w:eastAsia="en-US"/>
      </w:rPr>
      <w:t xml:space="preserve"> </w:t>
    </w:r>
    <w:r w:rsidR="008F1BFB">
      <w:rPr>
        <w:rFonts w:ascii="Tahoma" w:eastAsia="Calibri" w:hAnsi="Tahoma" w:cs="Tahoma"/>
        <w:color w:val="000000" w:themeColor="text1"/>
        <w:sz w:val="18"/>
        <w:szCs w:val="22"/>
        <w:lang w:val="de-DE" w:eastAsia="en-US"/>
      </w:rPr>
      <w:tab/>
    </w:r>
    <w:r w:rsidR="00B717DA">
      <w:rPr>
        <w:rFonts w:ascii="Tahoma" w:eastAsia="Calibri" w:hAnsi="Tahoma" w:cs="Tahoma"/>
        <w:color w:val="000000" w:themeColor="text1"/>
        <w:sz w:val="18"/>
        <w:szCs w:val="22"/>
        <w:lang w:val="de-DE" w:eastAsia="en-US"/>
      </w:rPr>
      <w:tab/>
    </w:r>
    <w:r w:rsidR="008F1BFB">
      <w:rPr>
        <w:rFonts w:ascii="Tahoma" w:eastAsia="Calibri" w:hAnsi="Tahoma" w:cs="Tahoma"/>
        <w:color w:val="000000" w:themeColor="text1"/>
        <w:sz w:val="18"/>
        <w:szCs w:val="22"/>
        <w:lang w:val="de-DE" w:eastAsia="en-US"/>
      </w:rPr>
      <w:tab/>
    </w:r>
    <w:r w:rsidR="00532CE8" w:rsidRPr="00CE50A1">
      <w:rPr>
        <w:sz w:val="20"/>
      </w:rPr>
      <w:fldChar w:fldCharType="begin"/>
    </w:r>
    <w:r w:rsidR="00532CE8" w:rsidRPr="00CE50A1">
      <w:rPr>
        <w:sz w:val="20"/>
      </w:rPr>
      <w:instrText>PAGE   \* MERGEFORMAT</w:instrText>
    </w:r>
    <w:r w:rsidR="00532CE8" w:rsidRPr="00CE50A1">
      <w:rPr>
        <w:sz w:val="20"/>
      </w:rPr>
      <w:fldChar w:fldCharType="separate"/>
    </w:r>
    <w:r w:rsidR="005E3535" w:rsidRPr="005E3535">
      <w:rPr>
        <w:noProof/>
        <w:sz w:val="20"/>
        <w:lang w:val="de-DE"/>
      </w:rPr>
      <w:t>2</w:t>
    </w:r>
    <w:r w:rsidR="00532CE8" w:rsidRPr="00CE50A1"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21658" w14:textId="1246173D" w:rsidR="003B3B5D" w:rsidRPr="003B3B5D" w:rsidRDefault="00A33841" w:rsidP="003B3B5D">
    <w:pPr>
      <w:widowControl/>
      <w:tabs>
        <w:tab w:val="left" w:pos="4678"/>
      </w:tabs>
      <w:suppressAutoHyphens w:val="0"/>
      <w:autoSpaceDE w:val="0"/>
      <w:autoSpaceDN w:val="0"/>
      <w:adjustRightInd w:val="0"/>
      <w:rPr>
        <w:rFonts w:ascii="Tahoma" w:eastAsia="Calibri" w:hAnsi="Tahoma" w:cs="Tahoma"/>
        <w:b/>
        <w:color w:val="000000" w:themeColor="text1"/>
        <w:sz w:val="18"/>
        <w:szCs w:val="22"/>
        <w:lang w:val="de-DE" w:eastAsia="en-US"/>
      </w:rPr>
    </w:pPr>
    <w:proofErr w:type="spellStart"/>
    <w:r>
      <w:rPr>
        <w:rFonts w:ascii="Tahoma" w:eastAsia="Calibri" w:hAnsi="Tahoma" w:cs="Tahoma"/>
        <w:color w:val="000000" w:themeColor="text1"/>
        <w:sz w:val="18"/>
        <w:szCs w:val="22"/>
        <w:lang w:val="de-DE" w:eastAsia="en-US"/>
      </w:rPr>
      <w:t>w</w:t>
    </w:r>
    <w:r w:rsidR="003B3B5D" w:rsidRPr="008F1BFB">
      <w:rPr>
        <w:rFonts w:ascii="Tahoma" w:eastAsia="Calibri" w:hAnsi="Tahoma" w:cs="Tahoma"/>
        <w:color w:val="000000" w:themeColor="text1"/>
        <w:sz w:val="18"/>
        <w:szCs w:val="22"/>
        <w:lang w:val="de-DE" w:eastAsia="en-US"/>
      </w:rPr>
      <w:t>inter</w:t>
    </w:r>
    <w:proofErr w:type="spellEnd"/>
    <w:r w:rsidR="003B3B5D" w:rsidRPr="008F1BFB">
      <w:rPr>
        <w:rFonts w:ascii="Tahoma" w:eastAsia="Calibri" w:hAnsi="Tahoma" w:cs="Tahoma"/>
        <w:color w:val="000000" w:themeColor="text1"/>
        <w:sz w:val="18"/>
        <w:szCs w:val="22"/>
        <w:lang w:val="de-DE" w:eastAsia="en-US"/>
      </w:rPr>
      <w:t xml:space="preserve"> 20</w:t>
    </w:r>
    <w:r w:rsidR="00E16A40">
      <w:rPr>
        <w:rFonts w:ascii="Tahoma" w:eastAsia="Calibri" w:hAnsi="Tahoma" w:cs="Tahoma"/>
        <w:color w:val="000000" w:themeColor="text1"/>
        <w:sz w:val="18"/>
        <w:szCs w:val="22"/>
        <w:lang w:val="de-DE" w:eastAsia="en-US"/>
      </w:rPr>
      <w:t>2</w:t>
    </w:r>
    <w:r w:rsidR="0039635C">
      <w:rPr>
        <w:rFonts w:ascii="Tahoma" w:eastAsia="Calibri" w:hAnsi="Tahoma" w:cs="Tahoma"/>
        <w:color w:val="000000" w:themeColor="text1"/>
        <w:sz w:val="18"/>
        <w:szCs w:val="22"/>
        <w:lang w:val="de-DE" w:eastAsia="en-US"/>
      </w:rPr>
      <w:t>3</w:t>
    </w:r>
    <w:r w:rsidR="003B3B5D" w:rsidRPr="008F1BFB">
      <w:rPr>
        <w:rFonts w:ascii="Tahoma" w:eastAsia="Calibri" w:hAnsi="Tahoma" w:cs="Tahoma"/>
        <w:color w:val="000000" w:themeColor="text1"/>
        <w:sz w:val="18"/>
        <w:szCs w:val="22"/>
        <w:lang w:val="de-DE" w:eastAsia="en-US"/>
      </w:rPr>
      <w:t>/202</w:t>
    </w:r>
    <w:r w:rsidR="0039635C">
      <w:rPr>
        <w:rFonts w:ascii="Tahoma" w:eastAsia="Calibri" w:hAnsi="Tahoma" w:cs="Tahoma"/>
        <w:color w:val="000000" w:themeColor="text1"/>
        <w:sz w:val="18"/>
        <w:szCs w:val="22"/>
        <w:lang w:val="de-DE" w:eastAsia="en-US"/>
      </w:rPr>
      <w:t>4</w:t>
    </w:r>
    <w:r w:rsidR="003B3B5D">
      <w:rPr>
        <w:rFonts w:ascii="Tahoma" w:eastAsia="Calibri" w:hAnsi="Tahoma" w:cs="Tahoma"/>
        <w:b/>
        <w:color w:val="000000" w:themeColor="text1"/>
        <w:sz w:val="18"/>
        <w:szCs w:val="22"/>
        <w:lang w:val="de-DE" w:eastAsia="en-US"/>
      </w:rPr>
      <w:tab/>
    </w:r>
    <w:r w:rsidR="008F1BFB">
      <w:rPr>
        <w:rFonts w:ascii="Tahoma" w:eastAsia="Calibri" w:hAnsi="Tahoma" w:cs="Tahoma"/>
        <w:b/>
        <w:color w:val="000000" w:themeColor="text1"/>
        <w:sz w:val="18"/>
        <w:szCs w:val="22"/>
        <w:lang w:val="de-DE" w:eastAsia="en-US"/>
      </w:rPr>
      <w:tab/>
    </w:r>
    <w:r w:rsidR="008F1BFB">
      <w:rPr>
        <w:rFonts w:ascii="Tahoma" w:eastAsia="Calibri" w:hAnsi="Tahoma" w:cs="Tahoma"/>
        <w:b/>
        <w:color w:val="000000" w:themeColor="text1"/>
        <w:sz w:val="18"/>
        <w:szCs w:val="22"/>
        <w:lang w:val="de-DE" w:eastAsia="en-US"/>
      </w:rPr>
      <w:tab/>
    </w:r>
    <w:r w:rsidR="008F1BFB">
      <w:rPr>
        <w:rFonts w:ascii="Tahoma" w:eastAsia="Calibri" w:hAnsi="Tahoma" w:cs="Tahoma"/>
        <w:b/>
        <w:color w:val="000000" w:themeColor="text1"/>
        <w:sz w:val="18"/>
        <w:szCs w:val="22"/>
        <w:lang w:val="de-DE" w:eastAsia="en-US"/>
      </w:rPr>
      <w:tab/>
    </w:r>
    <w:r w:rsidR="008F1BFB">
      <w:rPr>
        <w:rFonts w:ascii="Tahoma" w:eastAsia="Calibri" w:hAnsi="Tahoma" w:cs="Tahoma"/>
        <w:b/>
        <w:color w:val="000000" w:themeColor="text1"/>
        <w:sz w:val="18"/>
        <w:szCs w:val="22"/>
        <w:lang w:val="de-DE" w:eastAsia="en-US"/>
      </w:rPr>
      <w:tab/>
    </w:r>
    <w:r w:rsidR="008F1BFB">
      <w:rPr>
        <w:rFonts w:ascii="Tahoma" w:eastAsia="Calibri" w:hAnsi="Tahoma" w:cs="Tahoma"/>
        <w:b/>
        <w:color w:val="000000" w:themeColor="text1"/>
        <w:sz w:val="18"/>
        <w:szCs w:val="22"/>
        <w:lang w:val="de-DE" w:eastAsia="en-US"/>
      </w:rPr>
      <w:tab/>
    </w:r>
    <w:r w:rsidR="008F1BFB">
      <w:rPr>
        <w:rFonts w:ascii="Tahoma" w:eastAsia="Calibri" w:hAnsi="Tahoma" w:cs="Tahoma"/>
        <w:b/>
        <w:color w:val="000000" w:themeColor="text1"/>
        <w:sz w:val="18"/>
        <w:szCs w:val="22"/>
        <w:lang w:val="de-DE" w:eastAsia="en-US"/>
      </w:rPr>
      <w:tab/>
    </w:r>
    <w:r w:rsidR="008F1BFB">
      <w:rPr>
        <w:rFonts w:ascii="Tahoma" w:eastAsia="Calibri" w:hAnsi="Tahoma" w:cs="Tahoma"/>
        <w:b/>
        <w:color w:val="000000" w:themeColor="text1"/>
        <w:sz w:val="18"/>
        <w:szCs w:val="22"/>
        <w:lang w:val="de-DE" w:eastAsia="en-US"/>
      </w:rPr>
      <w:tab/>
    </w:r>
    <w:r w:rsidR="00532CE8" w:rsidRPr="00CE50A1">
      <w:rPr>
        <w:rFonts w:ascii="Tahoma" w:hAnsi="Tahoma" w:cs="Tahoma"/>
        <w:sz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9B5FE" w14:textId="77777777" w:rsidR="00B4099A" w:rsidRDefault="00B4099A" w:rsidP="0059798E">
      <w:r>
        <w:separator/>
      </w:r>
    </w:p>
  </w:footnote>
  <w:footnote w:type="continuationSeparator" w:id="0">
    <w:p w14:paraId="0F343CAF" w14:textId="77777777" w:rsidR="00B4099A" w:rsidRDefault="00B4099A" w:rsidP="0059798E">
      <w:r>
        <w:continuationSeparator/>
      </w:r>
    </w:p>
  </w:footnote>
  <w:footnote w:type="continuationNotice" w:id="1">
    <w:p w14:paraId="05A702C4" w14:textId="77777777" w:rsidR="00B4099A" w:rsidRDefault="00B409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21654" w14:textId="77777777" w:rsidR="008F342C" w:rsidRDefault="008F342C">
    <w:pPr>
      <w:pStyle w:val="Kopfzeile"/>
      <w:jc w:val="center"/>
    </w:pPr>
  </w:p>
  <w:p w14:paraId="0FB21655" w14:textId="77777777" w:rsidR="008F342C" w:rsidRDefault="008F342C" w:rsidP="00113F27">
    <w:pPr>
      <w:pStyle w:val="Kopfzeil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21657" w14:textId="4A18D9D2" w:rsidR="00B433C9" w:rsidRDefault="00752814" w:rsidP="001940D7">
    <w:pPr>
      <w:pStyle w:val="Kopfzeile"/>
      <w:jc w:val="center"/>
    </w:pPr>
    <w:r>
      <w:rPr>
        <w:noProof/>
      </w:rPr>
      <w:drawing>
        <wp:inline distT="0" distB="0" distL="0" distR="0" wp14:anchorId="36F263EF" wp14:editId="0BF0A03E">
          <wp:extent cx="2421678" cy="1224000"/>
          <wp:effectExtent l="0" t="0" r="4445" b="0"/>
          <wp:docPr id="2" name="Grafik 2" descr="Ein Bild, das Text, Schild, Zeichnung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1678" cy="122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30560"/>
    <w:multiLevelType w:val="hybridMultilevel"/>
    <w:tmpl w:val="F170E7A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C80061"/>
    <w:multiLevelType w:val="hybridMultilevel"/>
    <w:tmpl w:val="8B9A2E32"/>
    <w:lvl w:ilvl="0" w:tplc="D68431E6">
      <w:start w:val="5"/>
      <w:numFmt w:val="bullet"/>
      <w:lvlText w:val=""/>
      <w:lvlJc w:val="left"/>
      <w:pPr>
        <w:ind w:left="435" w:hanging="360"/>
      </w:pPr>
      <w:rPr>
        <w:rFonts w:ascii="Wingdings" w:eastAsia="Verdana" w:hAnsi="Wingdings" w:cs="Verdana" w:hint="default"/>
      </w:rPr>
    </w:lvl>
    <w:lvl w:ilvl="1" w:tplc="0407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70F41F57"/>
    <w:multiLevelType w:val="multilevel"/>
    <w:tmpl w:val="F9745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477BC6"/>
    <w:multiLevelType w:val="hybridMultilevel"/>
    <w:tmpl w:val="3CD2C5E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09093858">
    <w:abstractNumId w:val="3"/>
  </w:num>
  <w:num w:numId="2" w16cid:durableId="411439437">
    <w:abstractNumId w:val="0"/>
  </w:num>
  <w:num w:numId="3" w16cid:durableId="310596940">
    <w:abstractNumId w:val="2"/>
  </w:num>
  <w:num w:numId="4" w16cid:durableId="585188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E81"/>
    <w:rsid w:val="00002E81"/>
    <w:rsid w:val="00015055"/>
    <w:rsid w:val="00025EB7"/>
    <w:rsid w:val="00031BD5"/>
    <w:rsid w:val="00033FF9"/>
    <w:rsid w:val="0003607A"/>
    <w:rsid w:val="00036FA8"/>
    <w:rsid w:val="0004117A"/>
    <w:rsid w:val="00051627"/>
    <w:rsid w:val="00053798"/>
    <w:rsid w:val="00055DDE"/>
    <w:rsid w:val="000562F1"/>
    <w:rsid w:val="00057565"/>
    <w:rsid w:val="000605DE"/>
    <w:rsid w:val="00064C08"/>
    <w:rsid w:val="00071AF3"/>
    <w:rsid w:val="0007224A"/>
    <w:rsid w:val="000A129D"/>
    <w:rsid w:val="000A5E6F"/>
    <w:rsid w:val="000B4A23"/>
    <w:rsid w:val="000B6AFB"/>
    <w:rsid w:val="000B6BA5"/>
    <w:rsid w:val="000B7823"/>
    <w:rsid w:val="000B7E9E"/>
    <w:rsid w:val="000C3180"/>
    <w:rsid w:val="000C7FCB"/>
    <w:rsid w:val="000D5D0E"/>
    <w:rsid w:val="000D6EB3"/>
    <w:rsid w:val="000E16BB"/>
    <w:rsid w:val="000E5007"/>
    <w:rsid w:val="000F3550"/>
    <w:rsid w:val="000F6136"/>
    <w:rsid w:val="00100538"/>
    <w:rsid w:val="001057B3"/>
    <w:rsid w:val="00111A1E"/>
    <w:rsid w:val="001130C5"/>
    <w:rsid w:val="00113F27"/>
    <w:rsid w:val="00123A84"/>
    <w:rsid w:val="00126E52"/>
    <w:rsid w:val="001324CD"/>
    <w:rsid w:val="00133835"/>
    <w:rsid w:val="00141AE8"/>
    <w:rsid w:val="001529A7"/>
    <w:rsid w:val="00156354"/>
    <w:rsid w:val="001568B8"/>
    <w:rsid w:val="00156E8F"/>
    <w:rsid w:val="00157F2A"/>
    <w:rsid w:val="001611FB"/>
    <w:rsid w:val="00161389"/>
    <w:rsid w:val="001617CD"/>
    <w:rsid w:val="00165C53"/>
    <w:rsid w:val="0017105B"/>
    <w:rsid w:val="00171C23"/>
    <w:rsid w:val="001747C1"/>
    <w:rsid w:val="001940D7"/>
    <w:rsid w:val="001A5A18"/>
    <w:rsid w:val="001B7D0B"/>
    <w:rsid w:val="001C70B9"/>
    <w:rsid w:val="001D3164"/>
    <w:rsid w:val="001D638C"/>
    <w:rsid w:val="001D7ABE"/>
    <w:rsid w:val="001D7F08"/>
    <w:rsid w:val="001D7F19"/>
    <w:rsid w:val="001E3E02"/>
    <w:rsid w:val="001E4A4D"/>
    <w:rsid w:val="001E4DAE"/>
    <w:rsid w:val="001F2489"/>
    <w:rsid w:val="0021018E"/>
    <w:rsid w:val="00211750"/>
    <w:rsid w:val="00220388"/>
    <w:rsid w:val="002215BF"/>
    <w:rsid w:val="00223C0C"/>
    <w:rsid w:val="00226E64"/>
    <w:rsid w:val="00233600"/>
    <w:rsid w:val="00233CB8"/>
    <w:rsid w:val="00241A67"/>
    <w:rsid w:val="00247D3B"/>
    <w:rsid w:val="0025227F"/>
    <w:rsid w:val="002526D1"/>
    <w:rsid w:val="00262770"/>
    <w:rsid w:val="002627F3"/>
    <w:rsid w:val="002654EA"/>
    <w:rsid w:val="002739D2"/>
    <w:rsid w:val="002879AD"/>
    <w:rsid w:val="002A3736"/>
    <w:rsid w:val="002B033D"/>
    <w:rsid w:val="002B190A"/>
    <w:rsid w:val="002B1A43"/>
    <w:rsid w:val="002B3206"/>
    <w:rsid w:val="002B56AC"/>
    <w:rsid w:val="002B59F6"/>
    <w:rsid w:val="002B70B3"/>
    <w:rsid w:val="002C11AD"/>
    <w:rsid w:val="002C3E56"/>
    <w:rsid w:val="002C437A"/>
    <w:rsid w:val="002D3FC9"/>
    <w:rsid w:val="002D5805"/>
    <w:rsid w:val="002D7985"/>
    <w:rsid w:val="002E470A"/>
    <w:rsid w:val="002E560F"/>
    <w:rsid w:val="002F1FCB"/>
    <w:rsid w:val="002F4B06"/>
    <w:rsid w:val="003031BA"/>
    <w:rsid w:val="003045F5"/>
    <w:rsid w:val="003078A3"/>
    <w:rsid w:val="00314757"/>
    <w:rsid w:val="0031659D"/>
    <w:rsid w:val="0032072F"/>
    <w:rsid w:val="00320A2C"/>
    <w:rsid w:val="00322B42"/>
    <w:rsid w:val="00327436"/>
    <w:rsid w:val="003277D0"/>
    <w:rsid w:val="00333427"/>
    <w:rsid w:val="0033441E"/>
    <w:rsid w:val="003346C3"/>
    <w:rsid w:val="00340C80"/>
    <w:rsid w:val="00342BD7"/>
    <w:rsid w:val="00352DF1"/>
    <w:rsid w:val="00353F32"/>
    <w:rsid w:val="00357299"/>
    <w:rsid w:val="003623D8"/>
    <w:rsid w:val="00363E16"/>
    <w:rsid w:val="00365AF2"/>
    <w:rsid w:val="00366952"/>
    <w:rsid w:val="00367CAE"/>
    <w:rsid w:val="003764FC"/>
    <w:rsid w:val="00386552"/>
    <w:rsid w:val="00386FDF"/>
    <w:rsid w:val="003915B4"/>
    <w:rsid w:val="003938BC"/>
    <w:rsid w:val="0039635C"/>
    <w:rsid w:val="003A0BA4"/>
    <w:rsid w:val="003A78B4"/>
    <w:rsid w:val="003B0947"/>
    <w:rsid w:val="003B1A21"/>
    <w:rsid w:val="003B39F6"/>
    <w:rsid w:val="003B3B5D"/>
    <w:rsid w:val="003B6C01"/>
    <w:rsid w:val="003C1E2C"/>
    <w:rsid w:val="003D1256"/>
    <w:rsid w:val="003E3EBF"/>
    <w:rsid w:val="003F16EC"/>
    <w:rsid w:val="003F2DBD"/>
    <w:rsid w:val="003F3017"/>
    <w:rsid w:val="004022C9"/>
    <w:rsid w:val="0041770A"/>
    <w:rsid w:val="00420186"/>
    <w:rsid w:val="0042204A"/>
    <w:rsid w:val="0042208E"/>
    <w:rsid w:val="00422625"/>
    <w:rsid w:val="004244AA"/>
    <w:rsid w:val="00425FD8"/>
    <w:rsid w:val="0043136C"/>
    <w:rsid w:val="00433371"/>
    <w:rsid w:val="004422B4"/>
    <w:rsid w:val="00443962"/>
    <w:rsid w:val="00445EF9"/>
    <w:rsid w:val="004506DD"/>
    <w:rsid w:val="0046303D"/>
    <w:rsid w:val="004665F0"/>
    <w:rsid w:val="00477621"/>
    <w:rsid w:val="0048592A"/>
    <w:rsid w:val="004861BB"/>
    <w:rsid w:val="0049402B"/>
    <w:rsid w:val="00496F05"/>
    <w:rsid w:val="004A00CD"/>
    <w:rsid w:val="004A4823"/>
    <w:rsid w:val="004A6F7F"/>
    <w:rsid w:val="004B07A7"/>
    <w:rsid w:val="004B2849"/>
    <w:rsid w:val="004B6E31"/>
    <w:rsid w:val="004B7A3B"/>
    <w:rsid w:val="004C28FA"/>
    <w:rsid w:val="004C6D15"/>
    <w:rsid w:val="004C6E04"/>
    <w:rsid w:val="004D0CBF"/>
    <w:rsid w:val="004D1F81"/>
    <w:rsid w:val="004D363A"/>
    <w:rsid w:val="004E2D3F"/>
    <w:rsid w:val="004E453C"/>
    <w:rsid w:val="004E59F1"/>
    <w:rsid w:val="004E5DB1"/>
    <w:rsid w:val="004F283C"/>
    <w:rsid w:val="004F5039"/>
    <w:rsid w:val="005062D7"/>
    <w:rsid w:val="00506D16"/>
    <w:rsid w:val="005100E1"/>
    <w:rsid w:val="00514422"/>
    <w:rsid w:val="00515AE8"/>
    <w:rsid w:val="0052295C"/>
    <w:rsid w:val="00524F30"/>
    <w:rsid w:val="005259DB"/>
    <w:rsid w:val="00525E3B"/>
    <w:rsid w:val="00531F4F"/>
    <w:rsid w:val="00532CE8"/>
    <w:rsid w:val="00540053"/>
    <w:rsid w:val="00544583"/>
    <w:rsid w:val="00544EC8"/>
    <w:rsid w:val="0054730F"/>
    <w:rsid w:val="00547767"/>
    <w:rsid w:val="00547CB3"/>
    <w:rsid w:val="00551135"/>
    <w:rsid w:val="005536B0"/>
    <w:rsid w:val="0056014D"/>
    <w:rsid w:val="0056041A"/>
    <w:rsid w:val="005610DB"/>
    <w:rsid w:val="00563AE2"/>
    <w:rsid w:val="00564331"/>
    <w:rsid w:val="00570CDA"/>
    <w:rsid w:val="00582AC2"/>
    <w:rsid w:val="0059592E"/>
    <w:rsid w:val="0059798E"/>
    <w:rsid w:val="005A150C"/>
    <w:rsid w:val="005A6092"/>
    <w:rsid w:val="005A7466"/>
    <w:rsid w:val="005A76BA"/>
    <w:rsid w:val="005A7972"/>
    <w:rsid w:val="005B19F7"/>
    <w:rsid w:val="005B1A27"/>
    <w:rsid w:val="005B436C"/>
    <w:rsid w:val="005B4A1E"/>
    <w:rsid w:val="005B7D78"/>
    <w:rsid w:val="005C179E"/>
    <w:rsid w:val="005C3694"/>
    <w:rsid w:val="005D1A49"/>
    <w:rsid w:val="005D3BF2"/>
    <w:rsid w:val="005E3535"/>
    <w:rsid w:val="005E44AA"/>
    <w:rsid w:val="005E6D3F"/>
    <w:rsid w:val="005F00FB"/>
    <w:rsid w:val="005F2A1D"/>
    <w:rsid w:val="005F5E7D"/>
    <w:rsid w:val="006011E8"/>
    <w:rsid w:val="00605D68"/>
    <w:rsid w:val="006114C8"/>
    <w:rsid w:val="00617CC0"/>
    <w:rsid w:val="00623065"/>
    <w:rsid w:val="00623B31"/>
    <w:rsid w:val="006268C7"/>
    <w:rsid w:val="00632603"/>
    <w:rsid w:val="00632852"/>
    <w:rsid w:val="00637C73"/>
    <w:rsid w:val="00640299"/>
    <w:rsid w:val="00643543"/>
    <w:rsid w:val="0064646F"/>
    <w:rsid w:val="00647732"/>
    <w:rsid w:val="006544D2"/>
    <w:rsid w:val="00656A39"/>
    <w:rsid w:val="0066404B"/>
    <w:rsid w:val="00665F70"/>
    <w:rsid w:val="0066638F"/>
    <w:rsid w:val="006713CD"/>
    <w:rsid w:val="00671598"/>
    <w:rsid w:val="006749C4"/>
    <w:rsid w:val="00674A5E"/>
    <w:rsid w:val="006835E5"/>
    <w:rsid w:val="006876B9"/>
    <w:rsid w:val="00687F16"/>
    <w:rsid w:val="006936C8"/>
    <w:rsid w:val="006A0134"/>
    <w:rsid w:val="006A1519"/>
    <w:rsid w:val="006B0047"/>
    <w:rsid w:val="006B1A21"/>
    <w:rsid w:val="006B1ECA"/>
    <w:rsid w:val="006B33F7"/>
    <w:rsid w:val="006C48EC"/>
    <w:rsid w:val="006C4FB5"/>
    <w:rsid w:val="006D019C"/>
    <w:rsid w:val="006D2CC3"/>
    <w:rsid w:val="006E3D8C"/>
    <w:rsid w:val="006F6BF6"/>
    <w:rsid w:val="00700674"/>
    <w:rsid w:val="00707088"/>
    <w:rsid w:val="00716D41"/>
    <w:rsid w:val="00724EC1"/>
    <w:rsid w:val="00725E9B"/>
    <w:rsid w:val="007263B1"/>
    <w:rsid w:val="00726E2E"/>
    <w:rsid w:val="00733B1E"/>
    <w:rsid w:val="00735356"/>
    <w:rsid w:val="00741D6A"/>
    <w:rsid w:val="007429A7"/>
    <w:rsid w:val="00742DEE"/>
    <w:rsid w:val="00743CC0"/>
    <w:rsid w:val="00747914"/>
    <w:rsid w:val="00752814"/>
    <w:rsid w:val="00762CA2"/>
    <w:rsid w:val="00764691"/>
    <w:rsid w:val="00764C17"/>
    <w:rsid w:val="00775D1C"/>
    <w:rsid w:val="00783975"/>
    <w:rsid w:val="007842EB"/>
    <w:rsid w:val="007921E4"/>
    <w:rsid w:val="007955B5"/>
    <w:rsid w:val="00797DEF"/>
    <w:rsid w:val="007A17F2"/>
    <w:rsid w:val="007A2217"/>
    <w:rsid w:val="007A3071"/>
    <w:rsid w:val="007B0B35"/>
    <w:rsid w:val="007B0DDD"/>
    <w:rsid w:val="007B27FB"/>
    <w:rsid w:val="007B552D"/>
    <w:rsid w:val="007B7C12"/>
    <w:rsid w:val="007C077B"/>
    <w:rsid w:val="007C1126"/>
    <w:rsid w:val="007D1F73"/>
    <w:rsid w:val="007D4A97"/>
    <w:rsid w:val="007E0589"/>
    <w:rsid w:val="007E0865"/>
    <w:rsid w:val="007E7265"/>
    <w:rsid w:val="007E7C0B"/>
    <w:rsid w:val="007F4F27"/>
    <w:rsid w:val="007F644E"/>
    <w:rsid w:val="008018A5"/>
    <w:rsid w:val="0080404F"/>
    <w:rsid w:val="00810C64"/>
    <w:rsid w:val="00820233"/>
    <w:rsid w:val="00825869"/>
    <w:rsid w:val="008305C5"/>
    <w:rsid w:val="00832EA3"/>
    <w:rsid w:val="00833FFA"/>
    <w:rsid w:val="0083622D"/>
    <w:rsid w:val="0083659B"/>
    <w:rsid w:val="00836932"/>
    <w:rsid w:val="00850834"/>
    <w:rsid w:val="00851ABA"/>
    <w:rsid w:val="00852B08"/>
    <w:rsid w:val="008530AA"/>
    <w:rsid w:val="00860D0D"/>
    <w:rsid w:val="00860F9E"/>
    <w:rsid w:val="008638C9"/>
    <w:rsid w:val="00864D8C"/>
    <w:rsid w:val="00866C09"/>
    <w:rsid w:val="00870915"/>
    <w:rsid w:val="00872F53"/>
    <w:rsid w:val="00874EF6"/>
    <w:rsid w:val="00875C74"/>
    <w:rsid w:val="00885BE5"/>
    <w:rsid w:val="008917AF"/>
    <w:rsid w:val="0089212E"/>
    <w:rsid w:val="00897BDA"/>
    <w:rsid w:val="008A1DEF"/>
    <w:rsid w:val="008A5457"/>
    <w:rsid w:val="008B0D63"/>
    <w:rsid w:val="008B35DE"/>
    <w:rsid w:val="008B43FC"/>
    <w:rsid w:val="008C0FF9"/>
    <w:rsid w:val="008C7791"/>
    <w:rsid w:val="008D3CB2"/>
    <w:rsid w:val="008E00F4"/>
    <w:rsid w:val="008E372E"/>
    <w:rsid w:val="008E7670"/>
    <w:rsid w:val="008F1BFB"/>
    <w:rsid w:val="008F342C"/>
    <w:rsid w:val="0090004B"/>
    <w:rsid w:val="00901099"/>
    <w:rsid w:val="00901E49"/>
    <w:rsid w:val="0090500D"/>
    <w:rsid w:val="009122C7"/>
    <w:rsid w:val="00920D40"/>
    <w:rsid w:val="00921283"/>
    <w:rsid w:val="00932048"/>
    <w:rsid w:val="00935D64"/>
    <w:rsid w:val="00937020"/>
    <w:rsid w:val="00940813"/>
    <w:rsid w:val="00945E5B"/>
    <w:rsid w:val="00947AD2"/>
    <w:rsid w:val="00952891"/>
    <w:rsid w:val="00955383"/>
    <w:rsid w:val="009561A1"/>
    <w:rsid w:val="009563D8"/>
    <w:rsid w:val="00980BC3"/>
    <w:rsid w:val="009851C2"/>
    <w:rsid w:val="00985A2F"/>
    <w:rsid w:val="00997BC3"/>
    <w:rsid w:val="009A3F6E"/>
    <w:rsid w:val="009A64FB"/>
    <w:rsid w:val="009C11AA"/>
    <w:rsid w:val="009C4A7B"/>
    <w:rsid w:val="009C5C7D"/>
    <w:rsid w:val="009C6910"/>
    <w:rsid w:val="009D10D8"/>
    <w:rsid w:val="009D2E98"/>
    <w:rsid w:val="009D442E"/>
    <w:rsid w:val="009D6156"/>
    <w:rsid w:val="009E3371"/>
    <w:rsid w:val="009E5690"/>
    <w:rsid w:val="009F0FCF"/>
    <w:rsid w:val="009F3ED9"/>
    <w:rsid w:val="009F4606"/>
    <w:rsid w:val="009F7D77"/>
    <w:rsid w:val="00A02014"/>
    <w:rsid w:val="00A04296"/>
    <w:rsid w:val="00A10E8E"/>
    <w:rsid w:val="00A15A6B"/>
    <w:rsid w:val="00A2074F"/>
    <w:rsid w:val="00A239C9"/>
    <w:rsid w:val="00A24A69"/>
    <w:rsid w:val="00A26C8A"/>
    <w:rsid w:val="00A33841"/>
    <w:rsid w:val="00A37F21"/>
    <w:rsid w:val="00A4428E"/>
    <w:rsid w:val="00A46A2A"/>
    <w:rsid w:val="00A57E27"/>
    <w:rsid w:val="00A57F84"/>
    <w:rsid w:val="00A57FD3"/>
    <w:rsid w:val="00A624BC"/>
    <w:rsid w:val="00A672C9"/>
    <w:rsid w:val="00A70DB8"/>
    <w:rsid w:val="00A73CEB"/>
    <w:rsid w:val="00A74A41"/>
    <w:rsid w:val="00A76B50"/>
    <w:rsid w:val="00A77D51"/>
    <w:rsid w:val="00A86532"/>
    <w:rsid w:val="00A9369A"/>
    <w:rsid w:val="00A93BCD"/>
    <w:rsid w:val="00A94956"/>
    <w:rsid w:val="00A95EBC"/>
    <w:rsid w:val="00A970F9"/>
    <w:rsid w:val="00AA5962"/>
    <w:rsid w:val="00AB1209"/>
    <w:rsid w:val="00AB4565"/>
    <w:rsid w:val="00AC318E"/>
    <w:rsid w:val="00AC597E"/>
    <w:rsid w:val="00AD357C"/>
    <w:rsid w:val="00AD3DDE"/>
    <w:rsid w:val="00AD67E6"/>
    <w:rsid w:val="00AE2120"/>
    <w:rsid w:val="00AE6ED9"/>
    <w:rsid w:val="00AF24FC"/>
    <w:rsid w:val="00AF2A19"/>
    <w:rsid w:val="00AF3A80"/>
    <w:rsid w:val="00B0370F"/>
    <w:rsid w:val="00B03E78"/>
    <w:rsid w:val="00B04A97"/>
    <w:rsid w:val="00B11736"/>
    <w:rsid w:val="00B22C31"/>
    <w:rsid w:val="00B23B85"/>
    <w:rsid w:val="00B2479A"/>
    <w:rsid w:val="00B25E6C"/>
    <w:rsid w:val="00B2623F"/>
    <w:rsid w:val="00B27A75"/>
    <w:rsid w:val="00B34123"/>
    <w:rsid w:val="00B34525"/>
    <w:rsid w:val="00B3452D"/>
    <w:rsid w:val="00B403C5"/>
    <w:rsid w:val="00B4099A"/>
    <w:rsid w:val="00B433C9"/>
    <w:rsid w:val="00B43586"/>
    <w:rsid w:val="00B47C42"/>
    <w:rsid w:val="00B55C34"/>
    <w:rsid w:val="00B572E4"/>
    <w:rsid w:val="00B625E7"/>
    <w:rsid w:val="00B668B5"/>
    <w:rsid w:val="00B717DA"/>
    <w:rsid w:val="00B8749C"/>
    <w:rsid w:val="00B9127A"/>
    <w:rsid w:val="00B94270"/>
    <w:rsid w:val="00BA0857"/>
    <w:rsid w:val="00BA7F4F"/>
    <w:rsid w:val="00BB4A56"/>
    <w:rsid w:val="00BB795E"/>
    <w:rsid w:val="00BC13AE"/>
    <w:rsid w:val="00BC1AEF"/>
    <w:rsid w:val="00BC25FE"/>
    <w:rsid w:val="00BC4095"/>
    <w:rsid w:val="00BD4AB5"/>
    <w:rsid w:val="00BD65C2"/>
    <w:rsid w:val="00BD66C7"/>
    <w:rsid w:val="00C02283"/>
    <w:rsid w:val="00C10FCA"/>
    <w:rsid w:val="00C15C8D"/>
    <w:rsid w:val="00C15CEA"/>
    <w:rsid w:val="00C16187"/>
    <w:rsid w:val="00C1715B"/>
    <w:rsid w:val="00C20427"/>
    <w:rsid w:val="00C248FA"/>
    <w:rsid w:val="00C25396"/>
    <w:rsid w:val="00C31F22"/>
    <w:rsid w:val="00C4514E"/>
    <w:rsid w:val="00C52A7E"/>
    <w:rsid w:val="00C60BCA"/>
    <w:rsid w:val="00C63818"/>
    <w:rsid w:val="00C70386"/>
    <w:rsid w:val="00C74F26"/>
    <w:rsid w:val="00C75F29"/>
    <w:rsid w:val="00C80DF0"/>
    <w:rsid w:val="00C92029"/>
    <w:rsid w:val="00C97B78"/>
    <w:rsid w:val="00CA0C2D"/>
    <w:rsid w:val="00CA4992"/>
    <w:rsid w:val="00CA570A"/>
    <w:rsid w:val="00CB0144"/>
    <w:rsid w:val="00CB10DA"/>
    <w:rsid w:val="00CB23C0"/>
    <w:rsid w:val="00CB6431"/>
    <w:rsid w:val="00CC3684"/>
    <w:rsid w:val="00CC5E0D"/>
    <w:rsid w:val="00CC6FA9"/>
    <w:rsid w:val="00CD0A08"/>
    <w:rsid w:val="00CD33F5"/>
    <w:rsid w:val="00CD484F"/>
    <w:rsid w:val="00CD573B"/>
    <w:rsid w:val="00CE065A"/>
    <w:rsid w:val="00CE0AD2"/>
    <w:rsid w:val="00CE50A1"/>
    <w:rsid w:val="00CF463C"/>
    <w:rsid w:val="00D03D8A"/>
    <w:rsid w:val="00D06210"/>
    <w:rsid w:val="00D1245A"/>
    <w:rsid w:val="00D22C55"/>
    <w:rsid w:val="00D24509"/>
    <w:rsid w:val="00D42C72"/>
    <w:rsid w:val="00D55E96"/>
    <w:rsid w:val="00D629D4"/>
    <w:rsid w:val="00D65F36"/>
    <w:rsid w:val="00D728D2"/>
    <w:rsid w:val="00D7465B"/>
    <w:rsid w:val="00D841CB"/>
    <w:rsid w:val="00D87584"/>
    <w:rsid w:val="00D90C85"/>
    <w:rsid w:val="00D95121"/>
    <w:rsid w:val="00DA58E7"/>
    <w:rsid w:val="00DA68E4"/>
    <w:rsid w:val="00DA7270"/>
    <w:rsid w:val="00DA7C7B"/>
    <w:rsid w:val="00DB0188"/>
    <w:rsid w:val="00DB1764"/>
    <w:rsid w:val="00DB2339"/>
    <w:rsid w:val="00DB44AA"/>
    <w:rsid w:val="00DB6B71"/>
    <w:rsid w:val="00DC195D"/>
    <w:rsid w:val="00DC3345"/>
    <w:rsid w:val="00DC4022"/>
    <w:rsid w:val="00DD2818"/>
    <w:rsid w:val="00DD2CD0"/>
    <w:rsid w:val="00DD5E82"/>
    <w:rsid w:val="00DE3B14"/>
    <w:rsid w:val="00DF7E0D"/>
    <w:rsid w:val="00E004FB"/>
    <w:rsid w:val="00E045EC"/>
    <w:rsid w:val="00E05EBB"/>
    <w:rsid w:val="00E12ED2"/>
    <w:rsid w:val="00E16A40"/>
    <w:rsid w:val="00E3032F"/>
    <w:rsid w:val="00E303EF"/>
    <w:rsid w:val="00E3270C"/>
    <w:rsid w:val="00E3376B"/>
    <w:rsid w:val="00E3651F"/>
    <w:rsid w:val="00E37B13"/>
    <w:rsid w:val="00E472D2"/>
    <w:rsid w:val="00E544EC"/>
    <w:rsid w:val="00E56598"/>
    <w:rsid w:val="00E57823"/>
    <w:rsid w:val="00E66F38"/>
    <w:rsid w:val="00E67357"/>
    <w:rsid w:val="00E7314F"/>
    <w:rsid w:val="00E7321A"/>
    <w:rsid w:val="00E75375"/>
    <w:rsid w:val="00E76BE1"/>
    <w:rsid w:val="00E8150E"/>
    <w:rsid w:val="00E81B2C"/>
    <w:rsid w:val="00E83B27"/>
    <w:rsid w:val="00E8415C"/>
    <w:rsid w:val="00E85A49"/>
    <w:rsid w:val="00E86234"/>
    <w:rsid w:val="00E902D7"/>
    <w:rsid w:val="00E920FD"/>
    <w:rsid w:val="00E94D12"/>
    <w:rsid w:val="00EA7CF2"/>
    <w:rsid w:val="00EB279A"/>
    <w:rsid w:val="00EB4813"/>
    <w:rsid w:val="00EB6F7E"/>
    <w:rsid w:val="00EB74B7"/>
    <w:rsid w:val="00EC01B6"/>
    <w:rsid w:val="00EC26B2"/>
    <w:rsid w:val="00EE0889"/>
    <w:rsid w:val="00EF6633"/>
    <w:rsid w:val="00F0251E"/>
    <w:rsid w:val="00F0751B"/>
    <w:rsid w:val="00F0769C"/>
    <w:rsid w:val="00F13A37"/>
    <w:rsid w:val="00F2319A"/>
    <w:rsid w:val="00F2330B"/>
    <w:rsid w:val="00F23C25"/>
    <w:rsid w:val="00F252E4"/>
    <w:rsid w:val="00F34A22"/>
    <w:rsid w:val="00F35365"/>
    <w:rsid w:val="00F3720B"/>
    <w:rsid w:val="00F44C37"/>
    <w:rsid w:val="00F50140"/>
    <w:rsid w:val="00F51AB0"/>
    <w:rsid w:val="00F5255F"/>
    <w:rsid w:val="00F56FE9"/>
    <w:rsid w:val="00F6244E"/>
    <w:rsid w:val="00F6646D"/>
    <w:rsid w:val="00F722F7"/>
    <w:rsid w:val="00F85AD8"/>
    <w:rsid w:val="00F956E2"/>
    <w:rsid w:val="00F96849"/>
    <w:rsid w:val="00F96AD8"/>
    <w:rsid w:val="00F97E97"/>
    <w:rsid w:val="00FA4444"/>
    <w:rsid w:val="00FB0BCF"/>
    <w:rsid w:val="00FB7566"/>
    <w:rsid w:val="00FB7BA5"/>
    <w:rsid w:val="00FD1693"/>
    <w:rsid w:val="00FD2366"/>
    <w:rsid w:val="00FD52CD"/>
    <w:rsid w:val="00FD56C4"/>
    <w:rsid w:val="00FE2D5D"/>
    <w:rsid w:val="00FE3C74"/>
    <w:rsid w:val="00FF206F"/>
    <w:rsid w:val="00FF5484"/>
    <w:rsid w:val="00FF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B21614"/>
  <w15:docId w15:val="{078BF1A3-39B1-9F41-9531-6F3FFC1BF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2E81"/>
    <w:pPr>
      <w:widowControl w:val="0"/>
      <w:suppressAutoHyphens/>
      <w:spacing w:after="0" w:line="240" w:lineRule="auto"/>
    </w:pPr>
    <w:rPr>
      <w:rFonts w:ascii="Verdana" w:eastAsia="Verdana" w:hAnsi="Verdana" w:cs="Verdana"/>
      <w:sz w:val="24"/>
      <w:szCs w:val="20"/>
      <w:lang w:val="en-US" w:eastAsia="ar-SA"/>
    </w:rPr>
  </w:style>
  <w:style w:type="paragraph" w:styleId="berschrift3">
    <w:name w:val="heading 3"/>
    <w:basedOn w:val="Standard"/>
    <w:link w:val="berschrift3Zchn"/>
    <w:uiPriority w:val="9"/>
    <w:qFormat/>
    <w:rsid w:val="002E560F"/>
    <w:pPr>
      <w:widowControl/>
      <w:suppressAutoHyphens w:val="0"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9798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9798E"/>
    <w:rPr>
      <w:rFonts w:ascii="Verdana" w:eastAsia="Verdana" w:hAnsi="Verdana" w:cs="Verdana"/>
      <w:sz w:val="24"/>
      <w:szCs w:val="20"/>
      <w:lang w:val="en-US" w:eastAsia="ar-SA"/>
    </w:rPr>
  </w:style>
  <w:style w:type="paragraph" w:styleId="Fuzeile">
    <w:name w:val="footer"/>
    <w:basedOn w:val="Standard"/>
    <w:link w:val="FuzeileZchn"/>
    <w:uiPriority w:val="99"/>
    <w:unhideWhenUsed/>
    <w:rsid w:val="0059798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9798E"/>
    <w:rPr>
      <w:rFonts w:ascii="Verdana" w:eastAsia="Verdana" w:hAnsi="Verdana" w:cs="Verdana"/>
      <w:sz w:val="24"/>
      <w:szCs w:val="20"/>
      <w:lang w:val="en-US" w:eastAsia="ar-SA"/>
    </w:rPr>
  </w:style>
  <w:style w:type="character" w:styleId="Fett">
    <w:name w:val="Strong"/>
    <w:basedOn w:val="Absatz-Standardschriftart"/>
    <w:uiPriority w:val="22"/>
    <w:qFormat/>
    <w:rsid w:val="0048592A"/>
    <w:rPr>
      <w:b/>
      <w:bCs/>
    </w:rPr>
  </w:style>
  <w:style w:type="character" w:styleId="Hyperlink">
    <w:name w:val="Hyperlink"/>
    <w:uiPriority w:val="99"/>
    <w:rsid w:val="000562F1"/>
    <w:rPr>
      <w:b/>
      <w:bCs/>
      <w:color w:val="FF9900"/>
      <w:u w:val="single"/>
    </w:rPr>
  </w:style>
  <w:style w:type="paragraph" w:styleId="Listenabsatz">
    <w:name w:val="List Paragraph"/>
    <w:basedOn w:val="Standard"/>
    <w:uiPriority w:val="34"/>
    <w:qFormat/>
    <w:rsid w:val="0032072F"/>
    <w:pPr>
      <w:ind w:left="720"/>
      <w:contextualSpacing/>
    </w:pPr>
  </w:style>
  <w:style w:type="paragraph" w:customStyle="1" w:styleId="contenttext">
    <w:name w:val="content_text"/>
    <w:basedOn w:val="Standard"/>
    <w:rsid w:val="00D42C7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de-DE" w:eastAsia="de-DE"/>
    </w:rPr>
  </w:style>
  <w:style w:type="paragraph" w:styleId="StandardWeb">
    <w:name w:val="Normal (Web)"/>
    <w:basedOn w:val="Standard"/>
    <w:uiPriority w:val="99"/>
    <w:unhideWhenUsed/>
    <w:rsid w:val="00762CA2"/>
    <w:pPr>
      <w:widowControl/>
      <w:suppressAutoHyphens w:val="0"/>
      <w:spacing w:before="100" w:beforeAutospacing="1" w:after="100" w:afterAutospacing="1"/>
    </w:pPr>
    <w:rPr>
      <w:rFonts w:ascii="Times" w:eastAsiaTheme="minorHAnsi" w:hAnsi="Times" w:cs="Times New Roman"/>
      <w:sz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6C0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6C09"/>
    <w:rPr>
      <w:rFonts w:ascii="Tahoma" w:eastAsia="Verdana" w:hAnsi="Tahoma" w:cs="Tahoma"/>
      <w:sz w:val="16"/>
      <w:szCs w:val="16"/>
      <w:lang w:val="en-US" w:eastAsia="ar-SA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E560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B552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bsatz-Standardschriftart"/>
    <w:rsid w:val="001940D7"/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E56598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4646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4646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4646F"/>
    <w:rPr>
      <w:rFonts w:ascii="Verdana" w:eastAsia="Verdana" w:hAnsi="Verdana" w:cs="Verdana"/>
      <w:sz w:val="20"/>
      <w:szCs w:val="20"/>
      <w:lang w:val="en-US"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4646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4646F"/>
    <w:rPr>
      <w:rFonts w:ascii="Verdana" w:eastAsia="Verdana" w:hAnsi="Verdana" w:cs="Verdana"/>
      <w:b/>
      <w:bCs/>
      <w:sz w:val="20"/>
      <w:szCs w:val="20"/>
      <w:lang w:val="en-US" w:eastAsia="ar-SA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C31F22"/>
    <w:rPr>
      <w:color w:val="605E5C"/>
      <w:shd w:val="clear" w:color="auto" w:fill="E1DFDD"/>
    </w:rPr>
  </w:style>
  <w:style w:type="paragraph" w:customStyle="1" w:styleId="paragraph">
    <w:name w:val="paragraph"/>
    <w:basedOn w:val="Standard"/>
    <w:rsid w:val="00A77D5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de-DE" w:eastAsia="de-DE"/>
    </w:rPr>
  </w:style>
  <w:style w:type="character" w:customStyle="1" w:styleId="normaltextrun">
    <w:name w:val="normaltextrun"/>
    <w:basedOn w:val="Absatz-Standardschriftart"/>
    <w:rsid w:val="00A77D51"/>
  </w:style>
  <w:style w:type="character" w:customStyle="1" w:styleId="eop">
    <w:name w:val="eop"/>
    <w:basedOn w:val="Absatz-Standardschriftart"/>
    <w:rsid w:val="00A77D51"/>
  </w:style>
  <w:style w:type="character" w:styleId="NichtaufgelsteErwhnung">
    <w:name w:val="Unresolved Mention"/>
    <w:basedOn w:val="Absatz-Standardschriftart"/>
    <w:uiPriority w:val="99"/>
    <w:semiHidden/>
    <w:unhideWhenUsed/>
    <w:rsid w:val="004B284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0B7E9E"/>
    <w:rPr>
      <w:color w:val="800080" w:themeColor="followedHyperlink"/>
      <w:u w:val="single"/>
    </w:rPr>
  </w:style>
  <w:style w:type="paragraph" w:customStyle="1" w:styleId="P68B1DB1-Standard13">
    <w:name w:val="P68B1DB1-Standard13"/>
    <w:basedOn w:val="Standard"/>
    <w:rsid w:val="00C10FCA"/>
    <w:rPr>
      <w:highlight w:val="gree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9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8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1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5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7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1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erfaus-fiss-ladis.at/en" TargetMode="External"/><Relationship Id="rId18" Type="http://schemas.openxmlformats.org/officeDocument/2006/relationships/hyperlink" Target="https://www.facebook.com/serfausfissladis" TargetMode="External"/><Relationship Id="rId26" Type="http://schemas.openxmlformats.org/officeDocument/2006/relationships/hyperlink" Target="https://www.pinterest.at/serfausfissladis_" TargetMode="External"/><Relationship Id="rId21" Type="http://schemas.openxmlformats.org/officeDocument/2006/relationships/image" Target="media/image2.png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://www.hansmannpr.de/kunden/serfaus-fiss-ladis" TargetMode="External"/><Relationship Id="rId17" Type="http://schemas.openxmlformats.org/officeDocument/2006/relationships/hyperlink" Target="http://www.serfaus-fiss-ladis.at/en" TargetMode="External"/><Relationship Id="rId25" Type="http://schemas.openxmlformats.org/officeDocument/2006/relationships/image" Target="media/image4.jpg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hansmannpr.de" TargetMode="External"/><Relationship Id="rId20" Type="http://schemas.openxmlformats.org/officeDocument/2006/relationships/hyperlink" Target="https://www.instagram.com/serfausfissladis" TargetMode="External"/><Relationship Id="rId29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eelfree-sfl.at/en" TargetMode="External"/><Relationship Id="rId24" Type="http://schemas.openxmlformats.org/officeDocument/2006/relationships/hyperlink" Target="https://www.youtube.com/@serfausfissladis1" TargetMode="External"/><Relationship Id="rId32" Type="http://schemas.openxmlformats.org/officeDocument/2006/relationships/image" Target="media/image8.png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a.hangl@serfaus-fiss-ladis.at" TargetMode="External"/><Relationship Id="rId23" Type="http://schemas.openxmlformats.org/officeDocument/2006/relationships/image" Target="media/image3.jpg"/><Relationship Id="rId28" Type="http://schemas.openxmlformats.org/officeDocument/2006/relationships/hyperlink" Target="https://www.tiktok.com/@serfausfissladis" TargetMode="External"/><Relationship Id="rId36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1.jpg"/><Relationship Id="rId31" Type="http://schemas.openxmlformats.org/officeDocument/2006/relationships/hyperlink" Target="https://www.linkedin.com/company/tvb-serfaus-fiss-ladis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v.lindner@hansmannpr.de" TargetMode="External"/><Relationship Id="rId22" Type="http://schemas.openxmlformats.org/officeDocument/2006/relationships/hyperlink" Target="https://twitter.com/SerfausFissLad" TargetMode="External"/><Relationship Id="rId27" Type="http://schemas.openxmlformats.org/officeDocument/2006/relationships/image" Target="media/image5.png"/><Relationship Id="rId30" Type="http://schemas.openxmlformats.org/officeDocument/2006/relationships/image" Target="media/image7.svg"/><Relationship Id="rId35" Type="http://schemas.openxmlformats.org/officeDocument/2006/relationships/header" Target="header2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3a9586-dcf4-4ad1-ad86-55cf42ac8d8c">
      <Terms xmlns="http://schemas.microsoft.com/office/infopath/2007/PartnerControls"/>
    </lcf76f155ced4ddcb4097134ff3c332f>
    <TaxCatchAll xmlns="07d67046-2746-4afc-9277-6d1413ad6da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258C67B42444C8E53297A942B3E0B" ma:contentTypeVersion="15" ma:contentTypeDescription="Ein neues Dokument erstellen." ma:contentTypeScope="" ma:versionID="e07f9e9b328172326383bcb3b3b47946">
  <xsd:schema xmlns:xsd="http://www.w3.org/2001/XMLSchema" xmlns:xs="http://www.w3.org/2001/XMLSchema" xmlns:p="http://schemas.microsoft.com/office/2006/metadata/properties" xmlns:ns2="703a9586-dcf4-4ad1-ad86-55cf42ac8d8c" xmlns:ns3="07d67046-2746-4afc-9277-6d1413ad6da4" targetNamespace="http://schemas.microsoft.com/office/2006/metadata/properties" ma:root="true" ma:fieldsID="da76ac524b6a04600faa5d539e3eded2" ns2:_="" ns3:_="">
    <xsd:import namespace="703a9586-dcf4-4ad1-ad86-55cf42ac8d8c"/>
    <xsd:import namespace="07d67046-2746-4afc-9277-6d1413ad6d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a9586-dcf4-4ad1-ad86-55cf42ac8d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7954724f-2c92-4782-b93f-2f7028b71f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67046-2746-4afc-9277-6d1413ad6da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2083a6d-84d5-4730-8f01-7d7ca897d689}" ma:internalName="TaxCatchAll" ma:showField="CatchAllData" ma:web="07d67046-2746-4afc-9277-6d1413ad6d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CA85E7-A474-4892-908A-D5328E498C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3ACA42-37BD-42AE-8014-A1D327EA021D}">
  <ds:schemaRefs>
    <ds:schemaRef ds:uri="http://schemas.microsoft.com/office/2006/metadata/properties"/>
    <ds:schemaRef ds:uri="http://schemas.microsoft.com/office/infopath/2007/PartnerControls"/>
    <ds:schemaRef ds:uri="703a9586-dcf4-4ad1-ad86-55cf42ac8d8c"/>
    <ds:schemaRef ds:uri="07d67046-2746-4afc-9277-6d1413ad6da4"/>
  </ds:schemaRefs>
</ds:datastoreItem>
</file>

<file path=customXml/itemProps3.xml><?xml version="1.0" encoding="utf-8"?>
<ds:datastoreItem xmlns:ds="http://schemas.openxmlformats.org/officeDocument/2006/customXml" ds:itemID="{066337B2-9D4B-4A2D-B3B6-ADAEFF377A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F53981-2DAA-4113-A69B-A5CF0C4ACB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3a9586-dcf4-4ad1-ad86-55cf42ac8d8c"/>
    <ds:schemaRef ds:uri="07d67046-2746-4afc-9277-6d1413ad6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782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Denise Palik - Hansmann PR</cp:lastModifiedBy>
  <cp:revision>13</cp:revision>
  <cp:lastPrinted>2019-11-18T08:36:00Z</cp:lastPrinted>
  <dcterms:created xsi:type="dcterms:W3CDTF">2023-12-14T11:43:00Z</dcterms:created>
  <dcterms:modified xsi:type="dcterms:W3CDTF">2024-01-11T14:00:00Z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0x010100A95258C67B42444C8E53297A942B3E0B</vt:lpwstr>
  </property>
  <property fmtid="{D5CDD505-2E9C-101B-9397-08002B2CF9AE}" pid="3" name="MediaServiceImageTags">
    <vt:lpwstr/>
  </property>
</Properties>
</file>